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B552A" w14:textId="175842DC" w:rsidR="00BC3BBF" w:rsidRPr="00172F48" w:rsidRDefault="00761F9C" w:rsidP="00EE4719">
      <w:pPr>
        <w:pStyle w:val="Heading1"/>
      </w:pPr>
      <w:r w:rsidRPr="00172F48">
        <w:rPr>
          <w:w w:val="98"/>
        </w:rPr>
        <w:t>Introduction to</w:t>
      </w:r>
      <w:r w:rsidR="00E316D9" w:rsidRPr="00172F48">
        <w:rPr>
          <w:w w:val="98"/>
        </w:rPr>
        <w:t xml:space="preserve"> Spatial Thinking</w:t>
      </w:r>
      <w:r w:rsidR="003E6982" w:rsidRPr="00172F48">
        <w:rPr>
          <w:w w:val="98"/>
        </w:rPr>
        <w:t xml:space="preserve">: </w:t>
      </w:r>
      <w:r w:rsidR="003E6982" w:rsidRPr="00172F48">
        <w:rPr>
          <w:b w:val="0"/>
          <w:bCs w:val="0"/>
          <w:w w:val="98"/>
        </w:rPr>
        <w:t>Birth</w:t>
      </w:r>
      <w:r w:rsidR="001D2766" w:rsidRPr="00172F48">
        <w:rPr>
          <w:b w:val="0"/>
          <w:bCs w:val="0"/>
          <w:w w:val="98"/>
        </w:rPr>
        <w:t>–</w:t>
      </w:r>
      <w:r w:rsidR="003E6982" w:rsidRPr="00172F48">
        <w:rPr>
          <w:b w:val="0"/>
          <w:bCs w:val="0"/>
          <w:w w:val="98"/>
        </w:rPr>
        <w:t>8 Years</w:t>
      </w:r>
      <w:r w:rsidR="00372940" w:rsidRPr="00172F48">
        <w:rPr>
          <w:b w:val="0"/>
          <w:bCs w:val="0"/>
          <w:w w:val="98"/>
        </w:rPr>
        <w:t xml:space="preserve"> (PPT</w:t>
      </w:r>
      <w:r w:rsidR="00EE4719" w:rsidRPr="00172F48">
        <w:rPr>
          <w:b w:val="0"/>
          <w:bCs w:val="0"/>
          <w:w w:val="98"/>
        </w:rPr>
        <w:t> </w:t>
      </w:r>
      <w:r w:rsidR="00372940" w:rsidRPr="00172F48">
        <w:rPr>
          <w:b w:val="0"/>
          <w:bCs w:val="0"/>
          <w:w w:val="98"/>
        </w:rPr>
        <w:t>1)</w:t>
      </w:r>
    </w:p>
    <w:p w14:paraId="64981AA7" w14:textId="02A659E4" w:rsidR="00106FAC" w:rsidRDefault="0430710E" w:rsidP="00EE4719">
      <w:pPr>
        <w:pStyle w:val="BodyText"/>
      </w:pPr>
      <w:r>
        <w:t xml:space="preserve">Use this facilitator guide with the slides “Introduction to Spatial Thinking: Birth–8 Years.” This facilitator guide and set of slides provides an overview of the development of key concepts and skills in spatial thinking for children from birth to eight years old. </w:t>
      </w:r>
      <w:r w:rsidRPr="0430710E">
        <w:rPr>
          <w:rFonts w:eastAsia="Poppins" w:cs="Poppins"/>
        </w:rPr>
        <w:t>When planning a professional learning session on geometry, facilitators can use these slides as an introduction, or in combination with the age-specific slide decks.</w:t>
      </w:r>
      <w:r w:rsidRPr="0430710E">
        <w:t xml:space="preserve"> </w:t>
      </w:r>
      <w:r>
        <w:t xml:space="preserve">Facilitators can find talking points and guidance for activities and group discussions in this guide. The text in the guide is also located in the notes portion of the slides. </w:t>
      </w:r>
    </w:p>
    <w:p w14:paraId="508B5F69" w14:textId="77777777" w:rsidR="006933E9" w:rsidRDefault="006933E9" w:rsidP="00EE4719">
      <w:pPr>
        <w:pStyle w:val="BodyText"/>
      </w:pPr>
    </w:p>
    <w:p w14:paraId="7D960989" w14:textId="77777777" w:rsidR="006933E9" w:rsidRPr="006933E9" w:rsidRDefault="006933E9" w:rsidP="006933E9">
      <w:pPr>
        <w:pStyle w:val="Heading2"/>
      </w:pPr>
      <w:r w:rsidRPr="006933E9">
        <w:t xml:space="preserve">Session at-a-Glance </w:t>
      </w:r>
    </w:p>
    <w:p w14:paraId="7FF8D2E3" w14:textId="77777777" w:rsidR="006933E9" w:rsidRPr="006933E9" w:rsidRDefault="006933E9" w:rsidP="006933E9">
      <w:pPr>
        <w:pStyle w:val="BodyText"/>
      </w:pPr>
    </w:p>
    <w:tbl>
      <w:tblPr>
        <w:tblStyle w:val="TableGrid"/>
        <w:tblW w:w="0" w:type="auto"/>
        <w:tblLook w:val="04A0" w:firstRow="1" w:lastRow="0" w:firstColumn="1" w:lastColumn="0" w:noHBand="0" w:noVBand="1"/>
      </w:tblPr>
      <w:tblGrid>
        <w:gridCol w:w="1831"/>
        <w:gridCol w:w="5364"/>
        <w:gridCol w:w="2155"/>
      </w:tblGrid>
      <w:tr w:rsidR="006933E9" w:rsidRPr="006933E9" w14:paraId="290D556E" w14:textId="77777777" w:rsidTr="006933E9">
        <w:tc>
          <w:tcPr>
            <w:tcW w:w="1831" w:type="dxa"/>
            <w:tcBorders>
              <w:top w:val="single" w:sz="4" w:space="0" w:color="auto"/>
              <w:left w:val="single" w:sz="4" w:space="0" w:color="auto"/>
              <w:bottom w:val="single" w:sz="4" w:space="0" w:color="auto"/>
              <w:right w:val="single" w:sz="4" w:space="0" w:color="auto"/>
            </w:tcBorders>
            <w:hideMark/>
          </w:tcPr>
          <w:p w14:paraId="07BF5411" w14:textId="5381B48D" w:rsidR="006933E9" w:rsidRPr="006933E9" w:rsidRDefault="006933E9" w:rsidP="006933E9">
            <w:pPr>
              <w:pStyle w:val="BodyText"/>
            </w:pPr>
            <w:r w:rsidRPr="006933E9">
              <w:t xml:space="preserve">Slide </w:t>
            </w:r>
            <w:r>
              <w:t>n</w:t>
            </w:r>
            <w:r w:rsidRPr="006933E9">
              <w:t>umbers</w:t>
            </w:r>
          </w:p>
        </w:tc>
        <w:tc>
          <w:tcPr>
            <w:tcW w:w="5364" w:type="dxa"/>
            <w:tcBorders>
              <w:top w:val="single" w:sz="4" w:space="0" w:color="auto"/>
              <w:left w:val="single" w:sz="4" w:space="0" w:color="auto"/>
              <w:bottom w:val="single" w:sz="4" w:space="0" w:color="auto"/>
              <w:right w:val="single" w:sz="4" w:space="0" w:color="auto"/>
            </w:tcBorders>
            <w:hideMark/>
          </w:tcPr>
          <w:p w14:paraId="5208BE8E" w14:textId="22A8605D" w:rsidR="006933E9" w:rsidRPr="006933E9" w:rsidRDefault="006933E9" w:rsidP="006933E9">
            <w:pPr>
              <w:pStyle w:val="BodyText"/>
            </w:pPr>
            <w:r w:rsidRPr="006933E9">
              <w:t xml:space="preserve">Overview of </w:t>
            </w:r>
            <w:r>
              <w:t>c</w:t>
            </w:r>
            <w:r w:rsidRPr="006933E9">
              <w:t>ontent</w:t>
            </w:r>
          </w:p>
        </w:tc>
        <w:tc>
          <w:tcPr>
            <w:tcW w:w="2155" w:type="dxa"/>
            <w:tcBorders>
              <w:top w:val="single" w:sz="4" w:space="0" w:color="auto"/>
              <w:left w:val="single" w:sz="4" w:space="0" w:color="auto"/>
              <w:bottom w:val="single" w:sz="4" w:space="0" w:color="auto"/>
              <w:right w:val="single" w:sz="4" w:space="0" w:color="auto"/>
            </w:tcBorders>
            <w:hideMark/>
          </w:tcPr>
          <w:p w14:paraId="34833823" w14:textId="77777777" w:rsidR="006933E9" w:rsidRPr="006933E9" w:rsidRDefault="006933E9" w:rsidP="006933E9">
            <w:pPr>
              <w:pStyle w:val="BodyText"/>
            </w:pPr>
            <w:r w:rsidRPr="006933E9">
              <w:t>Approximate time (in minutes)</w:t>
            </w:r>
          </w:p>
        </w:tc>
      </w:tr>
      <w:tr w:rsidR="006933E9" w:rsidRPr="006933E9" w14:paraId="59A53E39" w14:textId="77777777" w:rsidTr="006933E9">
        <w:tc>
          <w:tcPr>
            <w:tcW w:w="1831" w:type="dxa"/>
            <w:tcBorders>
              <w:top w:val="single" w:sz="4" w:space="0" w:color="auto"/>
              <w:left w:val="single" w:sz="4" w:space="0" w:color="auto"/>
              <w:bottom w:val="single" w:sz="4" w:space="0" w:color="auto"/>
              <w:right w:val="single" w:sz="4" w:space="0" w:color="auto"/>
            </w:tcBorders>
            <w:hideMark/>
          </w:tcPr>
          <w:p w14:paraId="7F933812" w14:textId="3892C287" w:rsidR="006933E9" w:rsidRPr="006933E9" w:rsidRDefault="005F59EA" w:rsidP="006933E9">
            <w:pPr>
              <w:pStyle w:val="BodyText"/>
            </w:pPr>
            <w:r>
              <w:t xml:space="preserve">1—3 </w:t>
            </w:r>
          </w:p>
        </w:tc>
        <w:tc>
          <w:tcPr>
            <w:tcW w:w="5364" w:type="dxa"/>
            <w:tcBorders>
              <w:top w:val="single" w:sz="4" w:space="0" w:color="auto"/>
              <w:left w:val="single" w:sz="4" w:space="0" w:color="auto"/>
              <w:bottom w:val="single" w:sz="4" w:space="0" w:color="auto"/>
              <w:right w:val="single" w:sz="4" w:space="0" w:color="auto"/>
            </w:tcBorders>
            <w:hideMark/>
          </w:tcPr>
          <w:p w14:paraId="667FF50C" w14:textId="4381FF4D" w:rsidR="006933E9" w:rsidRPr="006933E9" w:rsidRDefault="006933E9" w:rsidP="006933E9">
            <w:pPr>
              <w:pStyle w:val="BodyText"/>
            </w:pPr>
            <w:r>
              <w:t>Introduction and Session Goals</w:t>
            </w:r>
          </w:p>
        </w:tc>
        <w:tc>
          <w:tcPr>
            <w:tcW w:w="2155" w:type="dxa"/>
            <w:tcBorders>
              <w:top w:val="single" w:sz="4" w:space="0" w:color="auto"/>
              <w:left w:val="single" w:sz="4" w:space="0" w:color="auto"/>
              <w:bottom w:val="single" w:sz="4" w:space="0" w:color="auto"/>
              <w:right w:val="single" w:sz="4" w:space="0" w:color="auto"/>
            </w:tcBorders>
            <w:hideMark/>
          </w:tcPr>
          <w:p w14:paraId="55E8A8EC" w14:textId="4A9B876D" w:rsidR="006933E9" w:rsidRPr="006933E9" w:rsidRDefault="006933E9" w:rsidP="006933E9">
            <w:pPr>
              <w:pStyle w:val="BodyText"/>
            </w:pPr>
            <w:r>
              <w:t>5</w:t>
            </w:r>
          </w:p>
        </w:tc>
      </w:tr>
      <w:tr w:rsidR="006933E9" w:rsidRPr="006933E9" w14:paraId="22BD84E3" w14:textId="77777777" w:rsidTr="006933E9">
        <w:tc>
          <w:tcPr>
            <w:tcW w:w="1831" w:type="dxa"/>
            <w:tcBorders>
              <w:top w:val="single" w:sz="4" w:space="0" w:color="auto"/>
              <w:left w:val="single" w:sz="4" w:space="0" w:color="auto"/>
              <w:bottom w:val="single" w:sz="4" w:space="0" w:color="auto"/>
              <w:right w:val="single" w:sz="4" w:space="0" w:color="auto"/>
            </w:tcBorders>
            <w:hideMark/>
          </w:tcPr>
          <w:p w14:paraId="3350FE67" w14:textId="159571AF" w:rsidR="006933E9" w:rsidRPr="006933E9" w:rsidRDefault="005F59EA" w:rsidP="006933E9">
            <w:pPr>
              <w:pStyle w:val="BodyText"/>
            </w:pPr>
            <w:r>
              <w:t xml:space="preserve">4—17 </w:t>
            </w:r>
          </w:p>
        </w:tc>
        <w:tc>
          <w:tcPr>
            <w:tcW w:w="5364" w:type="dxa"/>
            <w:tcBorders>
              <w:top w:val="single" w:sz="4" w:space="0" w:color="auto"/>
              <w:left w:val="single" w:sz="4" w:space="0" w:color="auto"/>
              <w:bottom w:val="single" w:sz="4" w:space="0" w:color="auto"/>
              <w:right w:val="single" w:sz="4" w:space="0" w:color="auto"/>
            </w:tcBorders>
            <w:hideMark/>
          </w:tcPr>
          <w:p w14:paraId="453C8C43" w14:textId="47B901E9" w:rsidR="006933E9" w:rsidRPr="006933E9" w:rsidRDefault="005F59EA" w:rsidP="006933E9">
            <w:pPr>
              <w:pStyle w:val="BodyText"/>
            </w:pPr>
            <w:r>
              <w:t>Overview of how children develop spatial thinking skills</w:t>
            </w:r>
          </w:p>
          <w:p w14:paraId="3EDDADD2" w14:textId="77777777" w:rsidR="006933E9" w:rsidRPr="006933E9" w:rsidRDefault="006933E9" w:rsidP="006933E9">
            <w:pPr>
              <w:pStyle w:val="BodyText"/>
              <w:numPr>
                <w:ilvl w:val="0"/>
                <w:numId w:val="7"/>
              </w:numPr>
            </w:pPr>
            <w:r w:rsidRPr="006933E9">
              <w:t>Activity for adults</w:t>
            </w:r>
          </w:p>
          <w:p w14:paraId="19E101D3" w14:textId="77777777" w:rsidR="006933E9" w:rsidRDefault="005F59EA" w:rsidP="005F59EA">
            <w:pPr>
              <w:pStyle w:val="BodyText"/>
              <w:numPr>
                <w:ilvl w:val="0"/>
                <w:numId w:val="7"/>
              </w:numPr>
            </w:pPr>
            <w:r>
              <w:t>Defining spatial thinking</w:t>
            </w:r>
          </w:p>
          <w:p w14:paraId="24745236" w14:textId="77777777" w:rsidR="005F59EA" w:rsidRDefault="005F59EA" w:rsidP="005F59EA">
            <w:pPr>
              <w:pStyle w:val="BodyText"/>
              <w:numPr>
                <w:ilvl w:val="0"/>
                <w:numId w:val="7"/>
              </w:numPr>
            </w:pPr>
            <w:r>
              <w:t>Spatial orientation</w:t>
            </w:r>
          </w:p>
          <w:p w14:paraId="2CC3E2C8" w14:textId="77777777" w:rsidR="005F59EA" w:rsidRDefault="005F59EA" w:rsidP="005F59EA">
            <w:pPr>
              <w:pStyle w:val="BodyText"/>
              <w:numPr>
                <w:ilvl w:val="0"/>
                <w:numId w:val="7"/>
              </w:numPr>
            </w:pPr>
            <w:r>
              <w:t>Spatial navigation</w:t>
            </w:r>
          </w:p>
          <w:p w14:paraId="556AEF46" w14:textId="77777777" w:rsidR="005F59EA" w:rsidRDefault="005F59EA" w:rsidP="005F59EA">
            <w:pPr>
              <w:pStyle w:val="BodyText"/>
              <w:numPr>
                <w:ilvl w:val="0"/>
                <w:numId w:val="7"/>
              </w:numPr>
            </w:pPr>
            <w:r>
              <w:t>Spatial vocabulary</w:t>
            </w:r>
          </w:p>
          <w:p w14:paraId="30AA46E6" w14:textId="4FA50144" w:rsidR="005F59EA" w:rsidRPr="006933E9" w:rsidRDefault="005F59EA" w:rsidP="005F59EA">
            <w:pPr>
              <w:pStyle w:val="BodyText"/>
              <w:numPr>
                <w:ilvl w:val="0"/>
                <w:numId w:val="7"/>
              </w:numPr>
            </w:pPr>
            <w:r>
              <w:t>Mental rotation</w:t>
            </w:r>
          </w:p>
        </w:tc>
        <w:tc>
          <w:tcPr>
            <w:tcW w:w="2155" w:type="dxa"/>
            <w:tcBorders>
              <w:top w:val="single" w:sz="4" w:space="0" w:color="auto"/>
              <w:left w:val="single" w:sz="4" w:space="0" w:color="auto"/>
              <w:bottom w:val="single" w:sz="4" w:space="0" w:color="auto"/>
              <w:right w:val="single" w:sz="4" w:space="0" w:color="auto"/>
            </w:tcBorders>
            <w:hideMark/>
          </w:tcPr>
          <w:p w14:paraId="0F6EA506" w14:textId="06E6A09C" w:rsidR="006933E9" w:rsidRPr="006933E9" w:rsidRDefault="00EC6C00" w:rsidP="006933E9">
            <w:pPr>
              <w:pStyle w:val="BodyText"/>
            </w:pPr>
            <w:r>
              <w:t xml:space="preserve">25—30 </w:t>
            </w:r>
          </w:p>
        </w:tc>
      </w:tr>
      <w:tr w:rsidR="006933E9" w:rsidRPr="006933E9" w14:paraId="581692BD" w14:textId="77777777" w:rsidTr="006933E9">
        <w:tc>
          <w:tcPr>
            <w:tcW w:w="1831" w:type="dxa"/>
            <w:tcBorders>
              <w:top w:val="single" w:sz="4" w:space="0" w:color="auto"/>
              <w:left w:val="single" w:sz="4" w:space="0" w:color="auto"/>
              <w:bottom w:val="single" w:sz="4" w:space="0" w:color="auto"/>
              <w:right w:val="single" w:sz="4" w:space="0" w:color="auto"/>
            </w:tcBorders>
            <w:hideMark/>
          </w:tcPr>
          <w:p w14:paraId="5B9FCAA9" w14:textId="2875F8F0" w:rsidR="006933E9" w:rsidRPr="006933E9" w:rsidRDefault="00EC6C00" w:rsidP="006933E9">
            <w:pPr>
              <w:pStyle w:val="BodyText"/>
            </w:pPr>
            <w:r>
              <w:t xml:space="preserve">18—19 </w:t>
            </w:r>
          </w:p>
        </w:tc>
        <w:tc>
          <w:tcPr>
            <w:tcW w:w="5364" w:type="dxa"/>
            <w:tcBorders>
              <w:top w:val="single" w:sz="4" w:space="0" w:color="auto"/>
              <w:left w:val="single" w:sz="4" w:space="0" w:color="auto"/>
              <w:bottom w:val="single" w:sz="4" w:space="0" w:color="auto"/>
              <w:right w:val="single" w:sz="4" w:space="0" w:color="auto"/>
            </w:tcBorders>
            <w:hideMark/>
          </w:tcPr>
          <w:p w14:paraId="1C2E9934" w14:textId="3BCEB1F8" w:rsidR="006933E9" w:rsidRPr="006933E9" w:rsidRDefault="00EC6C00" w:rsidP="006933E9">
            <w:pPr>
              <w:pStyle w:val="BodyText"/>
            </w:pPr>
            <w:r>
              <w:t>Experiencing spatial thinking</w:t>
            </w:r>
          </w:p>
          <w:p w14:paraId="42B81145" w14:textId="7BB5D92B" w:rsidR="006933E9" w:rsidRPr="006933E9" w:rsidRDefault="00EC6C00" w:rsidP="006933E9">
            <w:pPr>
              <w:pStyle w:val="BodyText"/>
              <w:numPr>
                <w:ilvl w:val="0"/>
                <w:numId w:val="8"/>
              </w:numPr>
            </w:pPr>
            <w:r>
              <w:t>Activity for adults</w:t>
            </w:r>
          </w:p>
        </w:tc>
        <w:tc>
          <w:tcPr>
            <w:tcW w:w="2155" w:type="dxa"/>
            <w:tcBorders>
              <w:top w:val="single" w:sz="4" w:space="0" w:color="auto"/>
              <w:left w:val="single" w:sz="4" w:space="0" w:color="auto"/>
              <w:bottom w:val="single" w:sz="4" w:space="0" w:color="auto"/>
              <w:right w:val="single" w:sz="4" w:space="0" w:color="auto"/>
            </w:tcBorders>
            <w:hideMark/>
          </w:tcPr>
          <w:p w14:paraId="2A7B5271" w14:textId="54D142D5" w:rsidR="006933E9" w:rsidRPr="006933E9" w:rsidRDefault="00EC6C00" w:rsidP="006933E9">
            <w:pPr>
              <w:pStyle w:val="BodyText"/>
            </w:pPr>
            <w:r>
              <w:t xml:space="preserve">30—60 </w:t>
            </w:r>
          </w:p>
        </w:tc>
      </w:tr>
      <w:tr w:rsidR="006933E9" w:rsidRPr="006933E9" w14:paraId="16934650" w14:textId="77777777" w:rsidTr="006933E9">
        <w:tc>
          <w:tcPr>
            <w:tcW w:w="1831" w:type="dxa"/>
            <w:tcBorders>
              <w:top w:val="single" w:sz="4" w:space="0" w:color="auto"/>
              <w:left w:val="single" w:sz="4" w:space="0" w:color="auto"/>
              <w:bottom w:val="single" w:sz="4" w:space="0" w:color="auto"/>
              <w:right w:val="single" w:sz="4" w:space="0" w:color="auto"/>
            </w:tcBorders>
            <w:hideMark/>
          </w:tcPr>
          <w:p w14:paraId="750846C1" w14:textId="61779078" w:rsidR="006933E9" w:rsidRPr="006933E9" w:rsidRDefault="00EC6C00" w:rsidP="006933E9">
            <w:pPr>
              <w:pStyle w:val="BodyText"/>
            </w:pPr>
            <w:r>
              <w:t xml:space="preserve">20 </w:t>
            </w:r>
          </w:p>
        </w:tc>
        <w:tc>
          <w:tcPr>
            <w:tcW w:w="5364" w:type="dxa"/>
            <w:tcBorders>
              <w:top w:val="single" w:sz="4" w:space="0" w:color="auto"/>
              <w:left w:val="single" w:sz="4" w:space="0" w:color="auto"/>
              <w:bottom w:val="single" w:sz="4" w:space="0" w:color="auto"/>
              <w:right w:val="single" w:sz="4" w:space="0" w:color="auto"/>
            </w:tcBorders>
            <w:hideMark/>
          </w:tcPr>
          <w:p w14:paraId="6CB399B8" w14:textId="282934F8" w:rsidR="006933E9" w:rsidRPr="006933E9" w:rsidRDefault="00EC6C00" w:rsidP="00EC6C00">
            <w:pPr>
              <w:pStyle w:val="BodyText"/>
            </w:pPr>
            <w:r>
              <w:t>Reflection</w:t>
            </w:r>
          </w:p>
        </w:tc>
        <w:tc>
          <w:tcPr>
            <w:tcW w:w="2155" w:type="dxa"/>
            <w:tcBorders>
              <w:top w:val="single" w:sz="4" w:space="0" w:color="auto"/>
              <w:left w:val="single" w:sz="4" w:space="0" w:color="auto"/>
              <w:bottom w:val="single" w:sz="4" w:space="0" w:color="auto"/>
              <w:right w:val="single" w:sz="4" w:space="0" w:color="auto"/>
            </w:tcBorders>
            <w:hideMark/>
          </w:tcPr>
          <w:p w14:paraId="411D27F9" w14:textId="5D6015F0" w:rsidR="006933E9" w:rsidRPr="006933E9" w:rsidRDefault="00EC6C00" w:rsidP="006933E9">
            <w:pPr>
              <w:pStyle w:val="BodyText"/>
            </w:pPr>
            <w:r>
              <w:t>10</w:t>
            </w:r>
          </w:p>
        </w:tc>
      </w:tr>
    </w:tbl>
    <w:p w14:paraId="2AFD3026" w14:textId="77777777" w:rsidR="006933E9" w:rsidRPr="006933E9" w:rsidRDefault="006933E9" w:rsidP="006933E9">
      <w:pPr>
        <w:pStyle w:val="BodyText"/>
      </w:pPr>
      <w:r w:rsidRPr="006933E9">
        <w:t>The times are approximate and may vary based on session goals, group size, and participants’ previous experience and familiarity with the content.</w:t>
      </w:r>
    </w:p>
    <w:p w14:paraId="1AF1FB44" w14:textId="77777777" w:rsidR="006933E9" w:rsidRPr="006933E9" w:rsidRDefault="006933E9" w:rsidP="006933E9">
      <w:pPr>
        <w:pStyle w:val="Heading2"/>
      </w:pPr>
      <w:r w:rsidRPr="006933E9">
        <w:lastRenderedPageBreak/>
        <w:t>To Prepare for Your Session</w:t>
      </w:r>
    </w:p>
    <w:p w14:paraId="504125C3" w14:textId="77777777" w:rsidR="006933E9" w:rsidRPr="006933E9" w:rsidRDefault="006933E9" w:rsidP="006933E9">
      <w:pPr>
        <w:pStyle w:val="ListBullet"/>
      </w:pPr>
      <w:r w:rsidRPr="006933E9">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773C9AA1" w14:textId="3FE55676" w:rsidR="006933E9" w:rsidRDefault="006933E9" w:rsidP="006933E9">
      <w:pPr>
        <w:pStyle w:val="ListBullet"/>
      </w:pPr>
      <w:r w:rsidRPr="006933E9">
        <w:t>Consider using photos, videos, or stories from the learning settings where educators work within this session. Making the information more personal for participants can create a greater connection to the content and foster feelings of belonging in Math.</w:t>
      </w:r>
    </w:p>
    <w:p w14:paraId="41A2240E" w14:textId="77777777" w:rsidR="006933E9" w:rsidRPr="00B56942" w:rsidRDefault="006933E9" w:rsidP="006933E9">
      <w:pPr>
        <w:pStyle w:val="ListBullet"/>
      </w:pPr>
      <w:r w:rsidRPr="00B56942">
        <w:t>As</w:t>
      </w:r>
      <w:r w:rsidRPr="00B56942">
        <w:rPr>
          <w:spacing w:val="-12"/>
        </w:rPr>
        <w:t xml:space="preserve"> </w:t>
      </w:r>
      <w:r w:rsidRPr="00B56942">
        <w:t>you</w:t>
      </w:r>
      <w:r w:rsidRPr="00B56942">
        <w:rPr>
          <w:spacing w:val="-14"/>
        </w:rPr>
        <w:t xml:space="preserve"> </w:t>
      </w:r>
      <w:r w:rsidRPr="00B56942">
        <w:t>plan</w:t>
      </w:r>
      <w:r w:rsidRPr="00B56942">
        <w:rPr>
          <w:spacing w:val="-14"/>
        </w:rPr>
        <w:t xml:space="preserve"> </w:t>
      </w:r>
      <w:r w:rsidRPr="00B56942">
        <w:t>your</w:t>
      </w:r>
      <w:r w:rsidRPr="00B56942">
        <w:rPr>
          <w:spacing w:val="-14"/>
        </w:rPr>
        <w:t xml:space="preserve"> </w:t>
      </w:r>
      <w:r w:rsidRPr="00B56942">
        <w:t>professional</w:t>
      </w:r>
      <w:r w:rsidRPr="00B56942">
        <w:rPr>
          <w:spacing w:val="-13"/>
        </w:rPr>
        <w:t xml:space="preserve"> </w:t>
      </w:r>
      <w:r w:rsidRPr="00B56942">
        <w:t>learning</w:t>
      </w:r>
      <w:r w:rsidRPr="00B56942">
        <w:rPr>
          <w:spacing w:val="-13"/>
        </w:rPr>
        <w:t xml:space="preserve"> </w:t>
      </w:r>
      <w:r w:rsidRPr="00B56942">
        <w:t>session,</w:t>
      </w:r>
      <w:r w:rsidRPr="00B56942">
        <w:rPr>
          <w:spacing w:val="-13"/>
        </w:rPr>
        <w:t xml:space="preserve"> </w:t>
      </w:r>
      <w:r w:rsidRPr="00B56942">
        <w:t>consider</w:t>
      </w:r>
      <w:r w:rsidRPr="00B56942">
        <w:rPr>
          <w:spacing w:val="-14"/>
        </w:rPr>
        <w:t xml:space="preserve"> </w:t>
      </w:r>
      <w:r w:rsidRPr="00B56942">
        <w:t>the</w:t>
      </w:r>
      <w:r w:rsidRPr="00B56942">
        <w:rPr>
          <w:spacing w:val="-13"/>
        </w:rPr>
        <w:t xml:space="preserve"> </w:t>
      </w:r>
      <w:r w:rsidRPr="00B56942">
        <w:t>content</w:t>
      </w:r>
      <w:r w:rsidRPr="00B56942">
        <w:rPr>
          <w:spacing w:val="-13"/>
        </w:rPr>
        <w:t xml:space="preserve"> </w:t>
      </w:r>
      <w:r w:rsidRPr="00B56942">
        <w:t>in</w:t>
      </w:r>
      <w:r w:rsidRPr="00B56942">
        <w:rPr>
          <w:spacing w:val="-14"/>
        </w:rPr>
        <w:t xml:space="preserve"> </w:t>
      </w:r>
      <w:r w:rsidRPr="00B56942">
        <w:t>each</w:t>
      </w:r>
      <w:r w:rsidRPr="00B56942">
        <w:rPr>
          <w:spacing w:val="-14"/>
        </w:rPr>
        <w:t xml:space="preserve"> </w:t>
      </w:r>
      <w:r w:rsidRPr="00B56942">
        <w:t>PPT in this suite</w:t>
      </w:r>
      <w:r>
        <w:t xml:space="preserve"> of resources</w:t>
      </w:r>
      <w:r w:rsidRPr="00B56942">
        <w:t xml:space="preserve">. </w:t>
      </w:r>
    </w:p>
    <w:p w14:paraId="044E0821" w14:textId="3F0BA0C9" w:rsidR="006933E9" w:rsidRDefault="006933E9" w:rsidP="006933E9">
      <w:pPr>
        <w:pStyle w:val="ListBullet2"/>
      </w:pPr>
      <w:r w:rsidRPr="00B56942">
        <w:t>PPT 1 “Introduction to Spatial Thinking</w:t>
      </w:r>
      <w:r>
        <w:t>: Birth–8 Years</w:t>
      </w:r>
      <w:r w:rsidRPr="00B56942">
        <w:t xml:space="preserve">” </w:t>
      </w:r>
      <w:r>
        <w:t xml:space="preserve">describes how children (birth—eight years old) develop foundational concepts of spatial thinking. </w:t>
      </w:r>
      <w:r w:rsidRPr="00B56942">
        <w:t xml:space="preserve"> </w:t>
      </w:r>
    </w:p>
    <w:p w14:paraId="409A81B3" w14:textId="77777777" w:rsidR="006933E9" w:rsidRPr="003E6982" w:rsidRDefault="006933E9" w:rsidP="006933E9">
      <w:pPr>
        <w:pStyle w:val="ListBullet2"/>
      </w:pPr>
      <w:r w:rsidRPr="003E6982">
        <w:t>PPT 2a “</w:t>
      </w:r>
      <w:r>
        <w:t>Spatial Thinking</w:t>
      </w:r>
      <w:r w:rsidRPr="003E6982">
        <w:t>: Infants and Toddlers”</w:t>
      </w:r>
      <w:r>
        <w:t xml:space="preserve"> and</w:t>
      </w:r>
      <w:r w:rsidRPr="003E6982">
        <w:t xml:space="preserve"> PPT 2b “</w:t>
      </w:r>
      <w:r>
        <w:t>Spatial Thinking</w:t>
      </w:r>
      <w:r w:rsidRPr="003E6982">
        <w:t xml:space="preserve">: Preschool, Transitional Kindergarten, and Kindergarten” describe in greater depth how children at different age levels develop </w:t>
      </w:r>
      <w:r>
        <w:t>spatial thinking</w:t>
      </w:r>
      <w:r w:rsidRPr="003E6982">
        <w:t xml:space="preserve">. These PPTs also include ideas on how to support children in specific age ranges to develop </w:t>
      </w:r>
      <w:r>
        <w:t>spatial thinking</w:t>
      </w:r>
      <w:r w:rsidRPr="003E6982">
        <w:t>.</w:t>
      </w:r>
    </w:p>
    <w:p w14:paraId="026E9436" w14:textId="77777777" w:rsidR="006933E9" w:rsidRPr="00B56942" w:rsidRDefault="006933E9" w:rsidP="006933E9">
      <w:pPr>
        <w:pStyle w:val="ListBullet2"/>
        <w:rPr>
          <w:rStyle w:val="Hyperlink"/>
          <w:rFonts w:ascii="Montserrat" w:hAnsi="Montserrat"/>
          <w:color w:val="auto"/>
          <w:spacing w:val="-2"/>
          <w:sz w:val="26"/>
          <w:szCs w:val="26"/>
          <w:u w:val="none"/>
        </w:rPr>
      </w:pPr>
      <w:r w:rsidRPr="00B56942">
        <w:t xml:space="preserve">Because spatial thinking is not a unique standard in the California Common Core State Standards for grades one or two, there is no PPT 2c </w:t>
      </w:r>
      <w:r w:rsidRPr="00B56942">
        <w:rPr>
          <w:spacing w:val="-2"/>
        </w:rPr>
        <w:t>focusing</w:t>
      </w:r>
      <w:r w:rsidRPr="00B56942">
        <w:rPr>
          <w:spacing w:val="-8"/>
        </w:rPr>
        <w:t xml:space="preserve"> </w:t>
      </w:r>
      <w:r w:rsidRPr="00B56942">
        <w:rPr>
          <w:spacing w:val="-2"/>
        </w:rPr>
        <w:t>on</w:t>
      </w:r>
      <w:r w:rsidRPr="00B56942">
        <w:rPr>
          <w:spacing w:val="-9"/>
        </w:rPr>
        <w:t xml:space="preserve"> </w:t>
      </w:r>
      <w:r w:rsidRPr="00B56942">
        <w:rPr>
          <w:spacing w:val="-2"/>
        </w:rPr>
        <w:t>early</w:t>
      </w:r>
      <w:r w:rsidRPr="00B56942">
        <w:rPr>
          <w:spacing w:val="-9"/>
        </w:rPr>
        <w:t xml:space="preserve"> </w:t>
      </w:r>
      <w:r w:rsidRPr="00B56942">
        <w:rPr>
          <w:spacing w:val="-2"/>
        </w:rPr>
        <w:t>elementary grades.</w:t>
      </w:r>
      <w:r w:rsidRPr="00B56942">
        <w:rPr>
          <w:spacing w:val="-8"/>
        </w:rPr>
        <w:t xml:space="preserve"> </w:t>
      </w:r>
      <w:r w:rsidRPr="00B56942">
        <w:rPr>
          <w:spacing w:val="-2"/>
        </w:rPr>
        <w:t>However,</w:t>
      </w:r>
      <w:r w:rsidRPr="00B56942">
        <w:rPr>
          <w:spacing w:val="-7"/>
        </w:rPr>
        <w:t xml:space="preserve"> </w:t>
      </w:r>
      <w:r w:rsidRPr="00B56942">
        <w:rPr>
          <w:spacing w:val="-2"/>
        </w:rPr>
        <w:t>children</w:t>
      </w:r>
      <w:r w:rsidRPr="00B56942">
        <w:rPr>
          <w:spacing w:val="-9"/>
        </w:rPr>
        <w:t xml:space="preserve"> </w:t>
      </w:r>
      <w:r>
        <w:rPr>
          <w:spacing w:val="-9"/>
        </w:rPr>
        <w:t>in the early el</w:t>
      </w:r>
      <w:r w:rsidRPr="00EE4719">
        <w:t xml:space="preserve">ementary grades use spatial thinking in many ways. If you are supporting early elementary educators, you might review the handout, </w:t>
      </w:r>
      <w:hyperlink r:id="rId10" w:history="1">
        <w:r w:rsidRPr="00EE4719">
          <w:rPr>
            <w:b/>
            <w:bCs/>
          </w:rPr>
          <w:t>Daily Opportunities to Support Spatial Thinking: Early Elementary</w:t>
        </w:r>
        <w:r w:rsidRPr="00EE4719">
          <w:t>.</w:t>
        </w:r>
      </w:hyperlink>
    </w:p>
    <w:p w14:paraId="67388979" w14:textId="77777777" w:rsidR="006933E9" w:rsidRDefault="006933E9" w:rsidP="006933E9">
      <w:pPr>
        <w:pStyle w:val="ListBullet"/>
      </w:pPr>
      <w:r>
        <w:t xml:space="preserve">We encourage you to offer the content in PPT 1 before or in combination with content in one of the age specific slide decks (PPT 2a or PPT 2b). Together PPT 1 and one of the age-specific slide decks provide about three hours of professional learning. However, you might adjust slide decks to best meet participant needs and time allowances. </w:t>
      </w:r>
    </w:p>
    <w:p w14:paraId="7EFEC717" w14:textId="77777777" w:rsidR="006933E9" w:rsidRDefault="006933E9" w:rsidP="006933E9">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Pr>
          <w:spacing w:val="-2"/>
        </w:rPr>
        <w:t xml:space="preserve"> </w:t>
      </w:r>
    </w:p>
    <w:p w14:paraId="69385221" w14:textId="77777777" w:rsidR="006933E9" w:rsidRPr="00CE54AF" w:rsidRDefault="006933E9" w:rsidP="006933E9">
      <w:pPr>
        <w:pStyle w:val="Heading2"/>
        <w:rPr>
          <w:szCs w:val="32"/>
        </w:rPr>
      </w:pPr>
      <w:r w:rsidRPr="00CE54AF">
        <w:rPr>
          <w:szCs w:val="32"/>
        </w:rPr>
        <w:t>Materials Needed</w:t>
      </w:r>
    </w:p>
    <w:p w14:paraId="30B3A93C" w14:textId="77777777" w:rsidR="006933E9" w:rsidRDefault="006933E9" w:rsidP="006933E9">
      <w:pPr>
        <w:pStyle w:val="BodyText"/>
        <w:numPr>
          <w:ilvl w:val="0"/>
          <w:numId w:val="2"/>
        </w:numPr>
        <w:rPr>
          <w:rFonts w:cs="Poppins"/>
        </w:rPr>
      </w:pPr>
      <w:r w:rsidRPr="00EF0122">
        <w:rPr>
          <w:rFonts w:cs="Poppins"/>
        </w:rPr>
        <w:t>Scratch paper, chart paper, and writing tools</w:t>
      </w:r>
    </w:p>
    <w:p w14:paraId="77B9AD6B" w14:textId="2E3410C5" w:rsidR="006933E9" w:rsidRPr="00EC6C00" w:rsidRDefault="00EC6C00" w:rsidP="00EC6C00">
      <w:pPr>
        <w:pStyle w:val="BodyText"/>
        <w:numPr>
          <w:ilvl w:val="0"/>
          <w:numId w:val="2"/>
        </w:numPr>
      </w:pPr>
      <w:r w:rsidRPr="00420D42">
        <w:rPr>
          <w:b/>
          <w:bCs/>
        </w:rPr>
        <w:t>Body-Scale Icosahedron</w:t>
      </w:r>
      <w:r w:rsidRPr="00B56942">
        <w:t xml:space="preserve"> handout, wooden dowels, eye hooks, spring O-rings</w:t>
      </w:r>
    </w:p>
    <w:p w14:paraId="08C32654" w14:textId="77777777" w:rsidR="006933E9" w:rsidRDefault="006933E9" w:rsidP="00EE4719">
      <w:pPr>
        <w:pStyle w:val="BodyText"/>
        <w:rPr>
          <w:b/>
          <w:bCs/>
        </w:rPr>
      </w:pPr>
    </w:p>
    <w:p w14:paraId="47BAECA7" w14:textId="7BA0F6CB" w:rsidR="00350255" w:rsidRPr="00364846" w:rsidRDefault="7CCDB8FC" w:rsidP="00FF5BFE">
      <w:pPr>
        <w:pStyle w:val="Heading2"/>
      </w:pPr>
      <w:r>
        <w:t>SLIDE 1: Introduction to Spatial Thinking: Birth–8 Years</w:t>
      </w:r>
    </w:p>
    <w:p w14:paraId="2D67404F" w14:textId="68A1E459" w:rsidR="00BC3BBF" w:rsidRPr="00364846" w:rsidRDefault="00BB47B7" w:rsidP="001073EA">
      <w:pPr>
        <w:pStyle w:val="BodyText"/>
        <w:ind w:left="100"/>
        <w:jc w:val="center"/>
        <w:rPr>
          <w:rFonts w:ascii="Montserrat" w:hAnsi="Montserrat"/>
          <w:sz w:val="18"/>
        </w:rPr>
      </w:pPr>
      <w:r>
        <w:rPr>
          <w:rFonts w:ascii="Montserrat" w:hAnsi="Montserrat"/>
          <w:noProof/>
          <w:sz w:val="18"/>
          <w14:ligatures w14:val="none"/>
        </w:rPr>
        <w:drawing>
          <wp:inline distT="0" distB="0" distL="0" distR="0" wp14:anchorId="25C207EB" wp14:editId="2DE000E3">
            <wp:extent cx="3251200" cy="1828800"/>
            <wp:effectExtent l="19050" t="19050" r="25400" b="19050"/>
            <wp:docPr id="7934415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4156"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D1AD4D0" w14:textId="77777777" w:rsidR="00BC3BBF" w:rsidRPr="00364846" w:rsidRDefault="00884018" w:rsidP="00FF5BFE">
      <w:pPr>
        <w:pStyle w:val="Heading3"/>
      </w:pPr>
      <w:r w:rsidRPr="00FF5BFE">
        <w:t>Talking</w:t>
      </w:r>
      <w:r w:rsidRPr="00364846">
        <w:t xml:space="preserve"> Points</w:t>
      </w:r>
    </w:p>
    <w:p w14:paraId="39631FA8" w14:textId="77777777" w:rsidR="00BC3BBF" w:rsidRPr="00B56942" w:rsidRDefault="00884018" w:rsidP="00D464C1">
      <w:pPr>
        <w:pStyle w:val="ListBullet"/>
      </w:pPr>
      <w:r w:rsidRPr="00B56942">
        <w:t>Hello</w:t>
      </w:r>
      <w:r w:rsidRPr="00B56942">
        <w:rPr>
          <w:spacing w:val="-13"/>
        </w:rPr>
        <w:t xml:space="preserve"> </w:t>
      </w:r>
      <w:r w:rsidRPr="00B56942">
        <w:t>and</w:t>
      </w:r>
      <w:r w:rsidRPr="00B56942">
        <w:rPr>
          <w:spacing w:val="-14"/>
        </w:rPr>
        <w:t xml:space="preserve"> </w:t>
      </w:r>
      <w:r w:rsidRPr="00B56942">
        <w:t>welcome,</w:t>
      </w:r>
      <w:r w:rsidRPr="00B56942">
        <w:rPr>
          <w:spacing w:val="-13"/>
        </w:rPr>
        <w:t xml:space="preserve"> </w:t>
      </w:r>
      <w:r w:rsidRPr="00B56942">
        <w:t>everyone!</w:t>
      </w:r>
      <w:r w:rsidRPr="00B56942">
        <w:rPr>
          <w:spacing w:val="-13"/>
        </w:rPr>
        <w:t xml:space="preserve"> </w:t>
      </w:r>
      <w:r w:rsidRPr="00B56942">
        <w:t>I’m</w:t>
      </w:r>
      <w:r w:rsidRPr="00B56942">
        <w:rPr>
          <w:spacing w:val="-13"/>
        </w:rPr>
        <w:t xml:space="preserve"> </w:t>
      </w:r>
      <w:r w:rsidRPr="00B56942">
        <w:t>excited</w:t>
      </w:r>
      <w:r w:rsidRPr="00B56942">
        <w:rPr>
          <w:spacing w:val="-14"/>
        </w:rPr>
        <w:t xml:space="preserve"> </w:t>
      </w:r>
      <w:r w:rsidRPr="00B56942">
        <w:t>to</w:t>
      </w:r>
      <w:r w:rsidRPr="00B56942">
        <w:rPr>
          <w:spacing w:val="-13"/>
        </w:rPr>
        <w:t xml:space="preserve"> </w:t>
      </w:r>
      <w:r w:rsidRPr="00B56942">
        <w:t>explore</w:t>
      </w:r>
      <w:r w:rsidRPr="00B56942">
        <w:rPr>
          <w:spacing w:val="-13"/>
        </w:rPr>
        <w:t xml:space="preserve"> </w:t>
      </w:r>
      <w:r w:rsidRPr="00B56942">
        <w:t>children’s</w:t>
      </w:r>
      <w:r w:rsidRPr="00B56942">
        <w:rPr>
          <w:spacing w:val="-12"/>
        </w:rPr>
        <w:t xml:space="preserve"> </w:t>
      </w:r>
      <w:r w:rsidRPr="00B56942">
        <w:t>spatial</w:t>
      </w:r>
      <w:r w:rsidRPr="00B56942">
        <w:rPr>
          <w:spacing w:val="-13"/>
        </w:rPr>
        <w:t xml:space="preserve"> </w:t>
      </w:r>
      <w:r w:rsidRPr="00B56942">
        <w:t>thinking with you.</w:t>
      </w:r>
    </w:p>
    <w:p w14:paraId="7911D345" w14:textId="77777777" w:rsidR="00BC3BBF" w:rsidRPr="00364846" w:rsidRDefault="00884018" w:rsidP="00FF5BFE">
      <w:pPr>
        <w:pStyle w:val="Heading3"/>
      </w:pPr>
      <w:r w:rsidRPr="00FF5BFE">
        <w:t>Facilitator</w:t>
      </w:r>
      <w:r w:rsidRPr="00364846">
        <w:rPr>
          <w:spacing w:val="-12"/>
        </w:rPr>
        <w:t xml:space="preserve"> </w:t>
      </w:r>
      <w:r w:rsidRPr="00364846">
        <w:rPr>
          <w:spacing w:val="-4"/>
        </w:rPr>
        <w:t>Notes</w:t>
      </w:r>
    </w:p>
    <w:p w14:paraId="179D0B0A" w14:textId="2FDE7762" w:rsidR="00E968BF" w:rsidRPr="00B56942" w:rsidRDefault="00E968BF" w:rsidP="00D464C1">
      <w:pPr>
        <w:pStyle w:val="ListBullet"/>
      </w:pPr>
      <w:r w:rsidRPr="00B56942">
        <w:t>Adjust</w:t>
      </w:r>
      <w:r w:rsidRPr="00B56942">
        <w:rPr>
          <w:spacing w:val="-8"/>
        </w:rPr>
        <w:t xml:space="preserve"> </w:t>
      </w:r>
      <w:r w:rsidRPr="00B56942">
        <w:t>talking</w:t>
      </w:r>
      <w:r w:rsidRPr="00B56942">
        <w:rPr>
          <w:spacing w:val="-8"/>
        </w:rPr>
        <w:t xml:space="preserve"> </w:t>
      </w:r>
      <w:r w:rsidRPr="00B56942">
        <w:t>points</w:t>
      </w:r>
      <w:r w:rsidRPr="00B56942">
        <w:rPr>
          <w:spacing w:val="-6"/>
        </w:rPr>
        <w:t xml:space="preserve"> </w:t>
      </w:r>
      <w:r w:rsidRPr="00B56942">
        <w:t>to</w:t>
      </w:r>
      <w:r w:rsidRPr="00B56942">
        <w:rPr>
          <w:spacing w:val="-7"/>
        </w:rPr>
        <w:t xml:space="preserve"> </w:t>
      </w:r>
      <w:r w:rsidRPr="00B56942">
        <w:t>include</w:t>
      </w:r>
      <w:r w:rsidRPr="00B56942">
        <w:rPr>
          <w:spacing w:val="-7"/>
        </w:rPr>
        <w:t xml:space="preserve"> </w:t>
      </w:r>
      <w:r w:rsidRPr="00B56942">
        <w:t>relevant</w:t>
      </w:r>
      <w:r w:rsidRPr="00B56942">
        <w:rPr>
          <w:spacing w:val="-8"/>
        </w:rPr>
        <w:t xml:space="preserve"> </w:t>
      </w:r>
      <w:r w:rsidRPr="00B56942">
        <w:t>introductions,</w:t>
      </w:r>
      <w:r w:rsidRPr="00B56942">
        <w:rPr>
          <w:spacing w:val="-7"/>
        </w:rPr>
        <w:t xml:space="preserve"> </w:t>
      </w:r>
      <w:r w:rsidRPr="00B56942">
        <w:t>“housekeeping,”</w:t>
      </w:r>
      <w:r w:rsidRPr="00B56942">
        <w:rPr>
          <w:spacing w:val="-8"/>
        </w:rPr>
        <w:t xml:space="preserve"> </w:t>
      </w:r>
      <w:r w:rsidRPr="00B56942">
        <w:t>and other information participants should know.</w:t>
      </w:r>
    </w:p>
    <w:p w14:paraId="18DCFA1E" w14:textId="0F56C451" w:rsidR="00984CA0" w:rsidRDefault="00620973" w:rsidP="005D0468">
      <w:pPr>
        <w:pStyle w:val="Heading2"/>
      </w:pPr>
      <w:r>
        <w:t>SLIDE</w:t>
      </w:r>
      <w:r w:rsidR="003B175A" w:rsidRPr="00364846">
        <w:t xml:space="preserve"> 2</w:t>
      </w:r>
      <w:r w:rsidR="00E968BF">
        <w:t xml:space="preserve">: </w:t>
      </w:r>
      <w:r w:rsidR="00984CA0">
        <w:t>Acknowledgments</w:t>
      </w:r>
    </w:p>
    <w:p w14:paraId="7BA170FF" w14:textId="00C8DD46" w:rsidR="00984CA0" w:rsidRPr="00984CA0" w:rsidRDefault="00D64BAB" w:rsidP="00843E6F">
      <w:pPr>
        <w:jc w:val="center"/>
      </w:pPr>
      <w:r>
        <w:rPr>
          <w:noProof/>
          <w14:ligatures w14:val="none"/>
        </w:rPr>
        <w:drawing>
          <wp:inline distT="0" distB="0" distL="0" distR="0" wp14:anchorId="34DD6DC5" wp14:editId="2BA54C91">
            <wp:extent cx="3251200" cy="1828800"/>
            <wp:effectExtent l="19050" t="19050" r="25400" b="19050"/>
            <wp:docPr id="201798659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86590"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47DAFD3" w14:textId="77777777" w:rsidR="00062089" w:rsidRDefault="00062089" w:rsidP="00062089">
      <w:pPr>
        <w:pStyle w:val="Heading3"/>
      </w:pPr>
      <w:r w:rsidRPr="40526568">
        <w:t>Talking Points</w:t>
      </w:r>
    </w:p>
    <w:p w14:paraId="42049ABF" w14:textId="77777777" w:rsidR="002B735C" w:rsidRDefault="006933E9" w:rsidP="006933E9">
      <w:pPr>
        <w:pStyle w:val="Heading2"/>
        <w:spacing w:line="240" w:lineRule="auto"/>
        <w:rPr>
          <w:rFonts w:ascii="Poppins" w:eastAsiaTheme="minorHAnsi" w:hAnsi="Poppins" w:cstheme="minorBidi"/>
          <w:color w:val="0F173D"/>
          <w:sz w:val="22"/>
          <w:szCs w:val="22"/>
        </w:rPr>
      </w:pPr>
      <w:r w:rsidRPr="006933E9">
        <w:rPr>
          <w:rFonts w:ascii="Poppins" w:eastAsiaTheme="minorHAnsi" w:hAnsi="Poppins" w:cstheme="minorBidi"/>
          <w:color w:val="0F173D"/>
          <w:sz w:val="22"/>
          <w:szCs w:val="22"/>
        </w:rPr>
        <w:t xml:space="preserve">The Count Play Explore Professional Learning Resources were made possible by Count Play Explore, an early math, science, and computer science initiative led by the Fresno County Superintendent of Schools, Early Care and Education Department. This </w:t>
      </w:r>
      <w:r w:rsidRPr="006933E9">
        <w:rPr>
          <w:rFonts w:ascii="Poppins" w:eastAsiaTheme="minorHAnsi" w:hAnsi="Poppins" w:cstheme="minorBidi"/>
          <w:color w:val="0F173D"/>
          <w:sz w:val="22"/>
          <w:szCs w:val="22"/>
        </w:rPr>
        <w:lastRenderedPageBreak/>
        <w:t xml:space="preserve">initiative is generously funded by the California Department of Education and the California State Board of Education. These resources, developed by WestEd in 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 </w:t>
      </w:r>
    </w:p>
    <w:p w14:paraId="7B647EF7" w14:textId="0B07B703" w:rsidR="00BC3BBF" w:rsidRPr="00364846" w:rsidRDefault="00984CA0" w:rsidP="006933E9">
      <w:pPr>
        <w:pStyle w:val="Heading2"/>
        <w:spacing w:line="240" w:lineRule="auto"/>
      </w:pPr>
      <w:r>
        <w:t xml:space="preserve">SLIDE 3: </w:t>
      </w:r>
      <w:r w:rsidR="00E968BF">
        <w:t xml:space="preserve">Session </w:t>
      </w:r>
      <w:r w:rsidR="00E968BF" w:rsidRPr="005D0468">
        <w:t>Goals</w:t>
      </w:r>
    </w:p>
    <w:p w14:paraId="5967C729" w14:textId="793BC7D2" w:rsidR="00BC3BBF" w:rsidRPr="00364846" w:rsidRDefault="00E02E6D" w:rsidP="003A6629">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056DAE5E" wp14:editId="7F7728F2">
            <wp:extent cx="3251200" cy="1828800"/>
            <wp:effectExtent l="19050" t="19050" r="25400" b="19050"/>
            <wp:docPr id="159716675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6754"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C90FE51" w14:textId="77777777" w:rsidR="00BC3BBF" w:rsidRPr="00364846" w:rsidRDefault="00884018" w:rsidP="00FF5BFE">
      <w:pPr>
        <w:pStyle w:val="Heading3"/>
      </w:pPr>
      <w:r w:rsidRPr="00364846">
        <w:t>Talking</w:t>
      </w:r>
      <w:r w:rsidRPr="00364846">
        <w:rPr>
          <w:spacing w:val="1"/>
        </w:rPr>
        <w:t xml:space="preserve"> </w:t>
      </w:r>
      <w:r w:rsidRPr="00FF5BFE">
        <w:t>Points</w:t>
      </w:r>
    </w:p>
    <w:p w14:paraId="7ACE26A6" w14:textId="3EB60B09" w:rsidR="00423F78" w:rsidRPr="00B56942" w:rsidRDefault="00884018" w:rsidP="00D464C1">
      <w:pPr>
        <w:pStyle w:val="ListBullet"/>
      </w:pPr>
      <w:r w:rsidRPr="00B56942">
        <w:t>Today,</w:t>
      </w:r>
      <w:r w:rsidRPr="00B56942">
        <w:rPr>
          <w:spacing w:val="-9"/>
        </w:rPr>
        <w:t xml:space="preserve"> </w:t>
      </w:r>
      <w:r w:rsidRPr="00B56942">
        <w:t>we</w:t>
      </w:r>
      <w:r w:rsidRPr="00B56942">
        <w:rPr>
          <w:spacing w:val="-9"/>
        </w:rPr>
        <w:t xml:space="preserve"> </w:t>
      </w:r>
      <w:r w:rsidRPr="00B56942">
        <w:t>will</w:t>
      </w:r>
      <w:r w:rsidR="00D464C1">
        <w:rPr>
          <w:spacing w:val="-9"/>
        </w:rPr>
        <w:t>:</w:t>
      </w:r>
    </w:p>
    <w:p w14:paraId="6D0771D5" w14:textId="57623039" w:rsidR="00423F78" w:rsidRPr="00B56942" w:rsidRDefault="00FC038E" w:rsidP="00740D56">
      <w:pPr>
        <w:pStyle w:val="ListBullet2"/>
      </w:pPr>
      <w:r w:rsidRPr="00B56942">
        <w:t>u</w:t>
      </w:r>
      <w:r w:rsidR="00423F78" w:rsidRPr="00B56942">
        <w:t>se spatial thinking in playful ways</w:t>
      </w:r>
      <w:r w:rsidRPr="00B56942">
        <w:t>,</w:t>
      </w:r>
    </w:p>
    <w:p w14:paraId="7C4BE483" w14:textId="2896BD2C" w:rsidR="00423F78" w:rsidRPr="00B56942" w:rsidRDefault="00FC038E" w:rsidP="00740D56">
      <w:pPr>
        <w:pStyle w:val="ListBullet2"/>
      </w:pPr>
      <w:r w:rsidRPr="00B56942">
        <w:t>l</w:t>
      </w:r>
      <w:r w:rsidR="00423F78" w:rsidRPr="00B56942">
        <w:t>earn about key components of spatial thinking</w:t>
      </w:r>
      <w:r w:rsidRPr="00B56942">
        <w:t>, and</w:t>
      </w:r>
    </w:p>
    <w:p w14:paraId="70CFE9C2" w14:textId="39E3FC67" w:rsidR="00423F78" w:rsidRPr="00B56942" w:rsidRDefault="00FC038E" w:rsidP="00740D56">
      <w:pPr>
        <w:pStyle w:val="ListBullet2"/>
      </w:pPr>
      <w:r w:rsidRPr="00B56942">
        <w:t>d</w:t>
      </w:r>
      <w:r w:rsidR="00423F78" w:rsidRPr="00B56942">
        <w:t>iscuss how children develop spatial thinking skills</w:t>
      </w:r>
      <w:r w:rsidRPr="00B56942">
        <w:t>.</w:t>
      </w:r>
      <w:r w:rsidR="00423F78" w:rsidRPr="00B56942">
        <w:t xml:space="preserve"> </w:t>
      </w:r>
    </w:p>
    <w:p w14:paraId="3D36423F" w14:textId="55CE994A" w:rsidR="00BC3BBF" w:rsidRPr="00B56942" w:rsidRDefault="00884018" w:rsidP="00D464C1">
      <w:pPr>
        <w:pStyle w:val="ListBullet"/>
      </w:pPr>
      <w:r w:rsidRPr="00B56942">
        <w:t>The</w:t>
      </w:r>
      <w:r w:rsidRPr="00B56942">
        <w:rPr>
          <w:spacing w:val="-10"/>
        </w:rPr>
        <w:t xml:space="preserve"> </w:t>
      </w:r>
      <w:r w:rsidRPr="00B56942">
        <w:t>ways</w:t>
      </w:r>
      <w:r w:rsidRPr="00B56942">
        <w:rPr>
          <w:spacing w:val="-6"/>
        </w:rPr>
        <w:t xml:space="preserve"> </w:t>
      </w:r>
      <w:r w:rsidR="00E968BF" w:rsidRPr="00B56942">
        <w:t>we</w:t>
      </w:r>
      <w:r w:rsidR="00E968BF" w:rsidRPr="00B56942">
        <w:rPr>
          <w:spacing w:val="-8"/>
        </w:rPr>
        <w:t xml:space="preserve"> </w:t>
      </w:r>
      <w:r w:rsidR="00E968BF" w:rsidRPr="00B56942">
        <w:rPr>
          <w:spacing w:val="-7"/>
        </w:rPr>
        <w:t>learn</w:t>
      </w:r>
      <w:r w:rsidRPr="00B56942">
        <w:rPr>
          <w:spacing w:val="-9"/>
        </w:rPr>
        <w:t xml:space="preserve"> </w:t>
      </w:r>
      <w:r w:rsidRPr="00B56942">
        <w:t>together</w:t>
      </w:r>
      <w:r w:rsidRPr="00B56942">
        <w:rPr>
          <w:spacing w:val="-9"/>
        </w:rPr>
        <w:t xml:space="preserve"> </w:t>
      </w:r>
      <w:r w:rsidRPr="00B56942">
        <w:t>are</w:t>
      </w:r>
      <w:r w:rsidRPr="00B56942">
        <w:rPr>
          <w:spacing w:val="-7"/>
        </w:rPr>
        <w:t xml:space="preserve"> </w:t>
      </w:r>
      <w:r w:rsidR="00FC038E" w:rsidRPr="00B56942">
        <w:t>similar to</w:t>
      </w:r>
      <w:r w:rsidR="005B30DE" w:rsidRPr="00B56942">
        <w:t xml:space="preserve"> </w:t>
      </w:r>
      <w:r w:rsidR="00E968BF" w:rsidRPr="00B56942">
        <w:t>how</w:t>
      </w:r>
      <w:r w:rsidR="00E968BF" w:rsidRPr="00B56942">
        <w:rPr>
          <w:spacing w:val="-8"/>
        </w:rPr>
        <w:t xml:space="preserve"> </w:t>
      </w:r>
      <w:r w:rsidR="00E968BF" w:rsidRPr="00B56942">
        <w:rPr>
          <w:spacing w:val="-7"/>
        </w:rPr>
        <w:t>children</w:t>
      </w:r>
      <w:r w:rsidRPr="00B56942">
        <w:rPr>
          <w:spacing w:val="-9"/>
        </w:rPr>
        <w:t xml:space="preserve"> </w:t>
      </w:r>
      <w:r w:rsidRPr="00B56942">
        <w:t>learn.</w:t>
      </w:r>
      <w:r w:rsidRPr="00B56942">
        <w:rPr>
          <w:spacing w:val="-8"/>
        </w:rPr>
        <w:t xml:space="preserve"> </w:t>
      </w:r>
      <w:r w:rsidRPr="00B56942">
        <w:t>We</w:t>
      </w:r>
      <w:r w:rsidRPr="00B56942">
        <w:rPr>
          <w:spacing w:val="-7"/>
        </w:rPr>
        <w:t xml:space="preserve"> </w:t>
      </w:r>
      <w:r w:rsidRPr="00B56942">
        <w:t>will</w:t>
      </w:r>
      <w:r w:rsidRPr="00B56942">
        <w:rPr>
          <w:spacing w:val="-7"/>
        </w:rPr>
        <w:t xml:space="preserve"> </w:t>
      </w:r>
      <w:r w:rsidRPr="00B56942">
        <w:rPr>
          <w:spacing w:val="-2"/>
        </w:rPr>
        <w:t>play,</w:t>
      </w:r>
      <w:r w:rsidR="00FC038E" w:rsidRPr="00B56942">
        <w:rPr>
          <w:spacing w:val="-2"/>
        </w:rPr>
        <w:t xml:space="preserve"> </w:t>
      </w:r>
      <w:r w:rsidRPr="00B56942">
        <w:t>explore,</w:t>
      </w:r>
      <w:r w:rsidRPr="00B56942">
        <w:rPr>
          <w:spacing w:val="-11"/>
        </w:rPr>
        <w:t xml:space="preserve"> </w:t>
      </w:r>
      <w:r w:rsidRPr="00B56942">
        <w:t>discuss,</w:t>
      </w:r>
      <w:r w:rsidRPr="00B56942">
        <w:rPr>
          <w:spacing w:val="-10"/>
        </w:rPr>
        <w:t xml:space="preserve"> </w:t>
      </w:r>
      <w:r w:rsidRPr="00B56942">
        <w:t>and</w:t>
      </w:r>
      <w:r w:rsidRPr="00B56942">
        <w:rPr>
          <w:spacing w:val="-12"/>
        </w:rPr>
        <w:t xml:space="preserve"> </w:t>
      </w:r>
      <w:r w:rsidRPr="00B56942">
        <w:rPr>
          <w:spacing w:val="-2"/>
        </w:rPr>
        <w:t>reflect.</w:t>
      </w:r>
    </w:p>
    <w:p w14:paraId="65985116" w14:textId="77777777" w:rsidR="00BC3BBF" w:rsidRPr="00B56942" w:rsidRDefault="00884018" w:rsidP="00FF5BFE">
      <w:pPr>
        <w:pStyle w:val="Heading3"/>
      </w:pPr>
      <w:r w:rsidRPr="00FF5BFE">
        <w:t>Facilitator</w:t>
      </w:r>
      <w:r w:rsidRPr="00B56942">
        <w:rPr>
          <w:spacing w:val="-12"/>
        </w:rPr>
        <w:t xml:space="preserve"> </w:t>
      </w:r>
      <w:r w:rsidRPr="00B56942">
        <w:rPr>
          <w:spacing w:val="-4"/>
        </w:rPr>
        <w:t>Notes</w:t>
      </w:r>
    </w:p>
    <w:p w14:paraId="0D0E0999" w14:textId="77777777" w:rsidR="005D0468" w:rsidRPr="005D0468" w:rsidRDefault="00884018" w:rsidP="00D464C1">
      <w:pPr>
        <w:pStyle w:val="ListBullet"/>
        <w:rPr>
          <w:rFonts w:ascii="Montserrat" w:hAnsi="Montserrat"/>
        </w:rPr>
      </w:pPr>
      <w:r w:rsidRPr="00B56942">
        <w:t>Adjust</w:t>
      </w:r>
      <w:r w:rsidRPr="005D0468">
        <w:rPr>
          <w:spacing w:val="-13"/>
        </w:rPr>
        <w:t xml:space="preserve"> </w:t>
      </w:r>
      <w:r w:rsidRPr="00B56942">
        <w:t>slide</w:t>
      </w:r>
      <w:r w:rsidRPr="005D0468">
        <w:rPr>
          <w:spacing w:val="-12"/>
        </w:rPr>
        <w:t xml:space="preserve"> </w:t>
      </w:r>
      <w:r w:rsidRPr="00B56942">
        <w:t>content</w:t>
      </w:r>
      <w:r w:rsidRPr="005D0468">
        <w:rPr>
          <w:spacing w:val="-13"/>
        </w:rPr>
        <w:t xml:space="preserve"> </w:t>
      </w:r>
      <w:r w:rsidRPr="00B56942">
        <w:t>and</w:t>
      </w:r>
      <w:r w:rsidRPr="005D0468">
        <w:rPr>
          <w:spacing w:val="-14"/>
        </w:rPr>
        <w:t xml:space="preserve"> </w:t>
      </w:r>
      <w:r w:rsidRPr="00B56942">
        <w:t>talking</w:t>
      </w:r>
      <w:r w:rsidRPr="005D0468">
        <w:rPr>
          <w:spacing w:val="-13"/>
        </w:rPr>
        <w:t xml:space="preserve"> </w:t>
      </w:r>
      <w:r w:rsidRPr="00B56942">
        <w:t>points</w:t>
      </w:r>
      <w:r w:rsidRPr="005D0468">
        <w:rPr>
          <w:spacing w:val="-12"/>
        </w:rPr>
        <w:t xml:space="preserve"> </w:t>
      </w:r>
      <w:r w:rsidRPr="00B56942">
        <w:t>to</w:t>
      </w:r>
      <w:r w:rsidRPr="005D0468">
        <w:rPr>
          <w:spacing w:val="-12"/>
        </w:rPr>
        <w:t xml:space="preserve"> </w:t>
      </w:r>
      <w:r w:rsidRPr="00B56942">
        <w:t>reflect</w:t>
      </w:r>
      <w:r w:rsidRPr="005D0468">
        <w:rPr>
          <w:spacing w:val="-13"/>
        </w:rPr>
        <w:t xml:space="preserve"> </w:t>
      </w:r>
      <w:r w:rsidRPr="00B56942">
        <w:t>what</w:t>
      </w:r>
      <w:r w:rsidRPr="005D0468">
        <w:rPr>
          <w:spacing w:val="-13"/>
        </w:rPr>
        <w:t xml:space="preserve"> </w:t>
      </w:r>
      <w:r w:rsidRPr="00B56942">
        <w:t>you</w:t>
      </w:r>
      <w:r w:rsidRPr="005D0468">
        <w:rPr>
          <w:spacing w:val="-14"/>
        </w:rPr>
        <w:t xml:space="preserve"> </w:t>
      </w:r>
      <w:r w:rsidRPr="00B56942">
        <w:t>plan</w:t>
      </w:r>
      <w:r w:rsidRPr="005D0468">
        <w:rPr>
          <w:spacing w:val="-14"/>
        </w:rPr>
        <w:t xml:space="preserve"> </w:t>
      </w:r>
      <w:r w:rsidRPr="00B56942">
        <w:t>to</w:t>
      </w:r>
      <w:r w:rsidRPr="005D0468">
        <w:rPr>
          <w:spacing w:val="-12"/>
        </w:rPr>
        <w:t xml:space="preserve"> </w:t>
      </w:r>
      <w:r w:rsidRPr="00B56942">
        <w:t>address</w:t>
      </w:r>
      <w:r w:rsidRPr="005D0468">
        <w:rPr>
          <w:spacing w:val="-12"/>
        </w:rPr>
        <w:t xml:space="preserve"> </w:t>
      </w:r>
      <w:r w:rsidRPr="00B56942">
        <w:t>in</w:t>
      </w:r>
      <w:r w:rsidRPr="005D0468">
        <w:rPr>
          <w:spacing w:val="-14"/>
        </w:rPr>
        <w:t xml:space="preserve"> </w:t>
      </w:r>
      <w:r w:rsidRPr="00B56942">
        <w:t>this session.</w:t>
      </w:r>
    </w:p>
    <w:p w14:paraId="7F36106E" w14:textId="67C3DD48" w:rsidR="00BC3BBF" w:rsidRPr="005D0468" w:rsidRDefault="00620973" w:rsidP="005D0468">
      <w:pPr>
        <w:pStyle w:val="Heading2"/>
      </w:pPr>
      <w:r>
        <w:lastRenderedPageBreak/>
        <w:t>SLIDE</w:t>
      </w:r>
      <w:r w:rsidR="006223A7" w:rsidRPr="005D0468">
        <w:t xml:space="preserve"> </w:t>
      </w:r>
      <w:r w:rsidR="00984CA0">
        <w:t>4</w:t>
      </w:r>
      <w:r w:rsidR="00E968BF" w:rsidRPr="005D0468">
        <w:t xml:space="preserve">: </w:t>
      </w:r>
      <w:r w:rsidR="00E433F5" w:rsidRPr="005D0468">
        <w:t>Explore: Thinking About Space</w:t>
      </w:r>
    </w:p>
    <w:p w14:paraId="5821583A" w14:textId="70D4A750" w:rsidR="00BC3BBF" w:rsidRPr="00364846" w:rsidRDefault="00E02E6D" w:rsidP="003A6629">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92395C2" wp14:editId="196AB6B1">
            <wp:extent cx="3251200" cy="1828800"/>
            <wp:effectExtent l="19050" t="19050" r="25400" b="19050"/>
            <wp:docPr id="133941030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10302"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CD2F440" w14:textId="77777777" w:rsidR="00BC3BBF" w:rsidRPr="00B56942" w:rsidRDefault="00884018" w:rsidP="00FF5BFE">
      <w:pPr>
        <w:pStyle w:val="Heading3"/>
      </w:pPr>
      <w:r w:rsidRPr="00B56942">
        <w:t>Talking</w:t>
      </w:r>
      <w:r w:rsidRPr="00B56942">
        <w:rPr>
          <w:spacing w:val="-18"/>
        </w:rPr>
        <w:t xml:space="preserve"> </w:t>
      </w:r>
      <w:r w:rsidRPr="00B56942">
        <w:t>Points</w:t>
      </w:r>
    </w:p>
    <w:p w14:paraId="63F0F910" w14:textId="77777777" w:rsidR="00BC3BBF" w:rsidRPr="00B56942" w:rsidRDefault="00884018" w:rsidP="00D464C1">
      <w:pPr>
        <w:pStyle w:val="ListBullet"/>
      </w:pPr>
      <w:r w:rsidRPr="00B56942">
        <w:t>Let’s</w:t>
      </w:r>
      <w:r w:rsidRPr="00B56942">
        <w:rPr>
          <w:spacing w:val="4"/>
        </w:rPr>
        <w:t xml:space="preserve"> </w:t>
      </w:r>
      <w:r w:rsidRPr="00B56942">
        <w:t>begin</w:t>
      </w:r>
      <w:r w:rsidRPr="00B56942">
        <w:rPr>
          <w:spacing w:val="10"/>
        </w:rPr>
        <w:t xml:space="preserve"> </w:t>
      </w:r>
      <w:r w:rsidRPr="00B56942">
        <w:t>by</w:t>
      </w:r>
      <w:r w:rsidRPr="00B56942">
        <w:rPr>
          <w:spacing w:val="8"/>
        </w:rPr>
        <w:t xml:space="preserve"> </w:t>
      </w:r>
      <w:r w:rsidRPr="00B56942">
        <w:t>exploring</w:t>
      </w:r>
      <w:r w:rsidRPr="00B56942">
        <w:rPr>
          <w:spacing w:val="9"/>
        </w:rPr>
        <w:t xml:space="preserve"> </w:t>
      </w:r>
      <w:r w:rsidRPr="00B56942">
        <w:t>how</w:t>
      </w:r>
      <w:r w:rsidRPr="00B56942">
        <w:rPr>
          <w:spacing w:val="11"/>
        </w:rPr>
        <w:t xml:space="preserve"> </w:t>
      </w:r>
      <w:r w:rsidRPr="00B56942">
        <w:t>we</w:t>
      </w:r>
      <w:r w:rsidRPr="00B56942">
        <w:rPr>
          <w:spacing w:val="9"/>
        </w:rPr>
        <w:t xml:space="preserve"> </w:t>
      </w:r>
      <w:r w:rsidRPr="00B56942">
        <w:t>use</w:t>
      </w:r>
      <w:r w:rsidRPr="00B56942">
        <w:rPr>
          <w:spacing w:val="9"/>
        </w:rPr>
        <w:t xml:space="preserve"> </w:t>
      </w:r>
      <w:r w:rsidRPr="00B56942">
        <w:t>spatial</w:t>
      </w:r>
      <w:r w:rsidRPr="00B56942">
        <w:rPr>
          <w:spacing w:val="7"/>
        </w:rPr>
        <w:t xml:space="preserve"> </w:t>
      </w:r>
      <w:r w:rsidRPr="00B56942">
        <w:rPr>
          <w:spacing w:val="-2"/>
        </w:rPr>
        <w:t>thinking.</w:t>
      </w:r>
    </w:p>
    <w:p w14:paraId="2E8FD566" w14:textId="2CD1CC8B" w:rsidR="00BC3BBF" w:rsidRPr="00B56942" w:rsidRDefault="00884018" w:rsidP="00D464C1">
      <w:pPr>
        <w:pStyle w:val="ListBullet"/>
      </w:pPr>
      <w:r w:rsidRPr="00B56942">
        <w:t xml:space="preserve">Think about a familiar space—for example, where you live or your early learning setting. Consider what you observe in that space and where items are located. [Provide a </w:t>
      </w:r>
      <w:r w:rsidR="001D35A2" w:rsidRPr="00B56942">
        <w:t>few</w:t>
      </w:r>
      <w:r w:rsidR="00F265AB" w:rsidRPr="00B56942">
        <w:t xml:space="preserve"> </w:t>
      </w:r>
      <w:r w:rsidRPr="00B56942">
        <w:t>minutes for participants to think about their spaces.]</w:t>
      </w:r>
    </w:p>
    <w:p w14:paraId="5F082378" w14:textId="07A0CCBD" w:rsidR="00BC3BBF" w:rsidRPr="00B56942" w:rsidRDefault="00884018" w:rsidP="00D464C1">
      <w:pPr>
        <w:pStyle w:val="ListBullet"/>
      </w:pPr>
      <w:r w:rsidRPr="00B56942">
        <w:t>Next, take turns describing your space to someone next to you</w:t>
      </w:r>
      <w:r w:rsidR="009955DF" w:rsidRPr="00B56942">
        <w:t xml:space="preserve">—for example, describe the size, shape, and location of </w:t>
      </w:r>
      <w:r w:rsidR="009B71DE" w:rsidRPr="00B56942">
        <w:t xml:space="preserve">the </w:t>
      </w:r>
      <w:r w:rsidR="009955DF" w:rsidRPr="00B56942">
        <w:t>furniture and objects</w:t>
      </w:r>
      <w:r w:rsidRPr="00B56942">
        <w:t>. As your partner shares, draw a map of the space they describe on scratch paper. [As participants share with their partners, move around the room and note the spatial vocabulary and</w:t>
      </w:r>
      <w:r w:rsidR="00303F8D" w:rsidRPr="00B56942">
        <w:t xml:space="preserve"> t</w:t>
      </w:r>
      <w:r w:rsidRPr="00B56942">
        <w:t>hinking they are using.]</w:t>
      </w:r>
    </w:p>
    <w:p w14:paraId="5645A04A" w14:textId="4158FDA6" w:rsidR="00BC3BBF" w:rsidRPr="00B56942" w:rsidRDefault="00884018" w:rsidP="00D464C1">
      <w:pPr>
        <w:pStyle w:val="ListBullet"/>
      </w:pPr>
      <w:r w:rsidRPr="00B56942">
        <w:t xml:space="preserve">[After participants finish sharing in pairs:] </w:t>
      </w:r>
      <w:r w:rsidR="001D35A2" w:rsidRPr="00B56942">
        <w:t xml:space="preserve">During this activity, </w:t>
      </w:r>
      <w:r w:rsidRPr="00B56942">
        <w:t xml:space="preserve">I </w:t>
      </w:r>
      <w:r w:rsidR="00E433F5" w:rsidRPr="00B56942">
        <w:t>noticed you</w:t>
      </w:r>
      <w:r w:rsidRPr="00B56942">
        <w:t xml:space="preserve"> used several components of spatial thinking. You used spatial vocabulary, like “beside” and “under.” You used spatial orientation when describing the location of objects in this space. You may have used spatial navigation when you visualized yourself moving through the space.</w:t>
      </w:r>
    </w:p>
    <w:p w14:paraId="48230DB9" w14:textId="77777777" w:rsidR="00BC3BBF" w:rsidRPr="00B56942" w:rsidRDefault="00884018" w:rsidP="00D464C1">
      <w:pPr>
        <w:pStyle w:val="ListBullet"/>
      </w:pPr>
      <w:r w:rsidRPr="00B56942">
        <w:t>During this session, we will describe each of these components in greater detail and discuss how children develop them.</w:t>
      </w:r>
    </w:p>
    <w:p w14:paraId="03D2600E" w14:textId="77777777" w:rsidR="00BC3BBF" w:rsidRPr="00B56942" w:rsidRDefault="00884018" w:rsidP="00FF5BFE">
      <w:pPr>
        <w:pStyle w:val="Heading3"/>
      </w:pPr>
      <w:r w:rsidRPr="00B56942">
        <w:t>Facilitator</w:t>
      </w:r>
      <w:r w:rsidRPr="00B56942">
        <w:rPr>
          <w:spacing w:val="-7"/>
        </w:rPr>
        <w:t xml:space="preserve"> </w:t>
      </w:r>
      <w:r w:rsidRPr="00B56942">
        <w:t>Notes</w:t>
      </w:r>
    </w:p>
    <w:p w14:paraId="38BBB781" w14:textId="77777777" w:rsidR="00BC3BBF" w:rsidRPr="00B56942" w:rsidRDefault="00884018" w:rsidP="00D464C1">
      <w:pPr>
        <w:pStyle w:val="ListBullet"/>
      </w:pPr>
      <w:r w:rsidRPr="00B56942">
        <w:t xml:space="preserve">Math is playful! This is a key principle promoted by the Count Play Explore approach to professional development. Engaging adult learners in a playful, real-life activity is an effective way to introduce them to the spatial concepts and skills described in this </w:t>
      </w:r>
      <w:r w:rsidRPr="00B56942">
        <w:rPr>
          <w:spacing w:val="-2"/>
        </w:rPr>
        <w:t>session.</w:t>
      </w:r>
    </w:p>
    <w:p w14:paraId="147B8F1B" w14:textId="657D30AE" w:rsidR="00BC3BBF" w:rsidRPr="00B56942" w:rsidRDefault="00884018" w:rsidP="00D464C1">
      <w:pPr>
        <w:pStyle w:val="ListBullet"/>
      </w:pPr>
      <w:r w:rsidRPr="00B56942">
        <w:t xml:space="preserve">Throughout the session, revisit </w:t>
      </w:r>
      <w:r w:rsidR="009B71DE" w:rsidRPr="00B56942">
        <w:t xml:space="preserve">the </w:t>
      </w:r>
      <w:r w:rsidRPr="00B56942">
        <w:t xml:space="preserve">activity “Thinking About Space” to </w:t>
      </w:r>
      <w:r w:rsidR="009B71DE" w:rsidRPr="00B56942">
        <w:t xml:space="preserve">introduce </w:t>
      </w:r>
      <w:r w:rsidRPr="00B56942">
        <w:t xml:space="preserve">connections between each component and participants’ experiences during this </w:t>
      </w:r>
      <w:r w:rsidRPr="00B56942">
        <w:rPr>
          <w:spacing w:val="-2"/>
        </w:rPr>
        <w:t>activity.</w:t>
      </w:r>
    </w:p>
    <w:p w14:paraId="15B4F423" w14:textId="739C46A9" w:rsidR="00BC3BBF" w:rsidRPr="00B56942" w:rsidRDefault="00884018" w:rsidP="00D464C1">
      <w:pPr>
        <w:pStyle w:val="ListBullet"/>
      </w:pPr>
      <w:r w:rsidRPr="00B56942">
        <w:lastRenderedPageBreak/>
        <w:t>You might engage participants in the “Body-Scale Icosahedron” experience (slide 1</w:t>
      </w:r>
      <w:r w:rsidR="003E1606">
        <w:t>8</w:t>
      </w:r>
      <w:r w:rsidRPr="00B56942">
        <w:t>) instead</w:t>
      </w:r>
      <w:r w:rsidR="009955DF" w:rsidRPr="00B56942">
        <w:t xml:space="preserve"> of, or in addition to,</w:t>
      </w:r>
      <w:r w:rsidRPr="00B56942">
        <w:t xml:space="preserve"> the experience described on this slide. After engaging in the “Body-Scale Icosahedron” experience, remind participants that they will revisit this experience as we describe each of these</w:t>
      </w:r>
      <w:r w:rsidR="00F1252B" w:rsidRPr="00B56942">
        <w:t xml:space="preserve"> </w:t>
      </w:r>
      <w:r w:rsidRPr="00B56942">
        <w:t>components in greater detail.</w:t>
      </w:r>
    </w:p>
    <w:p w14:paraId="4B0458BB" w14:textId="6EDAD70B" w:rsidR="00BC3BBF" w:rsidRPr="00364846" w:rsidRDefault="00620973" w:rsidP="00FF5BFE">
      <w:pPr>
        <w:pStyle w:val="Heading2"/>
      </w:pPr>
      <w:r>
        <w:t>SLIDE</w:t>
      </w:r>
      <w:r w:rsidR="006223A7" w:rsidRPr="00364846">
        <w:t xml:space="preserve"> </w:t>
      </w:r>
      <w:r w:rsidR="00984CA0">
        <w:t>5</w:t>
      </w:r>
      <w:r w:rsidR="00E433F5">
        <w:t>: Spatial Thinking: An Overview</w:t>
      </w:r>
    </w:p>
    <w:p w14:paraId="00CCCDE3" w14:textId="2BC40925"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1A9F92E8" wp14:editId="2DEF51A2">
            <wp:extent cx="3251200" cy="1828800"/>
            <wp:effectExtent l="19050" t="19050" r="25400" b="19050"/>
            <wp:docPr id="106660191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1916"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0628BC5" w14:textId="77777777" w:rsidR="00BC3BBF" w:rsidRPr="00B56942" w:rsidRDefault="00884018" w:rsidP="00FF5BFE">
      <w:pPr>
        <w:pStyle w:val="Heading3"/>
      </w:pPr>
      <w:r w:rsidRPr="00B56942">
        <w:t>Talking</w:t>
      </w:r>
      <w:r w:rsidRPr="00B56942">
        <w:rPr>
          <w:spacing w:val="-18"/>
        </w:rPr>
        <w:t xml:space="preserve"> </w:t>
      </w:r>
      <w:r w:rsidRPr="00FF5BFE">
        <w:t>Points</w:t>
      </w:r>
    </w:p>
    <w:p w14:paraId="4F98D32A" w14:textId="77777777" w:rsidR="00BC3BBF" w:rsidRPr="00B56942" w:rsidRDefault="00884018" w:rsidP="00D464C1">
      <w:pPr>
        <w:pStyle w:val="ListBullet"/>
      </w:pPr>
      <w:r w:rsidRPr="00B56942">
        <w:t>First, we will develop a shared understanding of spatial thinking and why it is important.</w:t>
      </w:r>
    </w:p>
    <w:p w14:paraId="34E9E0DA" w14:textId="77777777" w:rsidR="00BC3BBF" w:rsidRPr="00B56942" w:rsidRDefault="00884018" w:rsidP="00D464C1">
      <w:pPr>
        <w:pStyle w:val="ListBullet"/>
      </w:pPr>
      <w:r w:rsidRPr="00B56942">
        <w:t xml:space="preserve">Then, we will review how children develop spatial </w:t>
      </w:r>
      <w:r w:rsidRPr="00B56942">
        <w:rPr>
          <w:spacing w:val="-2"/>
        </w:rPr>
        <w:t>thinking.</w:t>
      </w:r>
    </w:p>
    <w:p w14:paraId="0B63E8EF" w14:textId="77777777" w:rsidR="00BC3BBF" w:rsidRPr="00B56942" w:rsidRDefault="00884018" w:rsidP="00FF5BFE">
      <w:pPr>
        <w:pStyle w:val="Heading3"/>
      </w:pPr>
      <w:r w:rsidRPr="00FF5BFE">
        <w:t>Facilitator</w:t>
      </w:r>
      <w:r w:rsidRPr="00B56942">
        <w:rPr>
          <w:spacing w:val="-7"/>
        </w:rPr>
        <w:t xml:space="preserve"> </w:t>
      </w:r>
      <w:r w:rsidRPr="00B56942">
        <w:t>Notes</w:t>
      </w:r>
    </w:p>
    <w:p w14:paraId="12EBD538" w14:textId="21F50940" w:rsidR="00BC3BBF" w:rsidRPr="00B56942" w:rsidRDefault="00884018" w:rsidP="00D464C1">
      <w:pPr>
        <w:pStyle w:val="ListBullet"/>
      </w:pPr>
      <w:r w:rsidRPr="00B56942">
        <w:t xml:space="preserve">As a reminder, the content in this presentation is relevant to all children, </w:t>
      </w:r>
      <w:r w:rsidR="00364846" w:rsidRPr="00B56942">
        <w:t xml:space="preserve">from </w:t>
      </w:r>
      <w:r w:rsidRPr="00B56942">
        <w:t>birth to eight years old. The content in PPT 2a and PPT 2b addresses spatial thinking for specific age levels</w:t>
      </w:r>
      <w:r w:rsidR="004D7556" w:rsidRPr="00B56942">
        <w:t xml:space="preserve">: </w:t>
      </w:r>
      <w:r w:rsidRPr="00B56942">
        <w:t>infants</w:t>
      </w:r>
      <w:r w:rsidR="004D7556" w:rsidRPr="00B56942">
        <w:t xml:space="preserve"> and</w:t>
      </w:r>
      <w:r w:rsidRPr="00B56942">
        <w:t xml:space="preserve"> toddlers</w:t>
      </w:r>
      <w:r w:rsidR="004D7556" w:rsidRPr="00B56942">
        <w:t xml:space="preserve"> (PPT</w:t>
      </w:r>
      <w:r w:rsidR="008A7E23" w:rsidRPr="00B56942">
        <w:t xml:space="preserve"> </w:t>
      </w:r>
      <w:r w:rsidR="004D7556" w:rsidRPr="00B56942">
        <w:t>2a)</w:t>
      </w:r>
      <w:r w:rsidRPr="00B56942">
        <w:t xml:space="preserve"> and preschool</w:t>
      </w:r>
      <w:r w:rsidR="004D7556" w:rsidRPr="00B56942">
        <w:t>,</w:t>
      </w:r>
      <w:r w:rsidRPr="00B56942">
        <w:t xml:space="preserve"> TK</w:t>
      </w:r>
      <w:r w:rsidR="004D7556" w:rsidRPr="00B56942">
        <w:t xml:space="preserve">, </w:t>
      </w:r>
      <w:r w:rsidRPr="00B56942">
        <w:t>and K</w:t>
      </w:r>
      <w:r w:rsidR="004D7556" w:rsidRPr="00B56942">
        <w:t xml:space="preserve"> (PPT</w:t>
      </w:r>
      <w:r w:rsidR="008A7E23" w:rsidRPr="00B56942">
        <w:t xml:space="preserve"> </w:t>
      </w:r>
      <w:r w:rsidR="004D7556" w:rsidRPr="00B56942">
        <w:t>2b</w:t>
      </w:r>
      <w:r w:rsidRPr="00B56942">
        <w:t>).</w:t>
      </w:r>
    </w:p>
    <w:p w14:paraId="77FB0751" w14:textId="1C17BBA0" w:rsidR="00BC3BBF" w:rsidRPr="00364846" w:rsidRDefault="00620973" w:rsidP="00FF5BFE">
      <w:pPr>
        <w:pStyle w:val="Heading2"/>
      </w:pPr>
      <w:r>
        <w:lastRenderedPageBreak/>
        <w:t>SLIDE</w:t>
      </w:r>
      <w:r w:rsidR="006223A7" w:rsidRPr="00364846">
        <w:t xml:space="preserve"> </w:t>
      </w:r>
      <w:r w:rsidR="00984CA0">
        <w:t>6</w:t>
      </w:r>
      <w:r w:rsidR="00EC2D20">
        <w:t xml:space="preserve">: Spatial </w:t>
      </w:r>
      <w:r w:rsidR="00EC2D20" w:rsidRPr="00FF5BFE">
        <w:t>Thinking</w:t>
      </w:r>
      <w:r w:rsidR="00EC2D20">
        <w:t xml:space="preserve"> Defined </w:t>
      </w:r>
    </w:p>
    <w:p w14:paraId="7454A93B" w14:textId="4532C14E"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472EAA79" wp14:editId="511B8992">
            <wp:extent cx="3251200" cy="1828800"/>
            <wp:effectExtent l="19050" t="19050" r="25400" b="19050"/>
            <wp:docPr id="10254915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91556"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C929E1B" w14:textId="77777777" w:rsidR="00BC3BBF" w:rsidRPr="00B56942" w:rsidRDefault="00884018" w:rsidP="00FF5BFE">
      <w:pPr>
        <w:pStyle w:val="Heading3"/>
      </w:pPr>
      <w:r w:rsidRPr="00B56942">
        <w:t>Talking</w:t>
      </w:r>
      <w:r w:rsidRPr="00B56942">
        <w:rPr>
          <w:spacing w:val="-18"/>
        </w:rPr>
        <w:t xml:space="preserve"> </w:t>
      </w:r>
      <w:r w:rsidRPr="00FF5BFE">
        <w:t>Points</w:t>
      </w:r>
    </w:p>
    <w:p w14:paraId="3FC827FB" w14:textId="23032819" w:rsidR="00BC3BBF" w:rsidRPr="00B56942" w:rsidRDefault="00884018" w:rsidP="00D464C1">
      <w:pPr>
        <w:pStyle w:val="ListBullet"/>
      </w:pPr>
      <w:r w:rsidRPr="00B56942">
        <w:t>The terms “spatial thinking” and “spatial reasoning” refer to the same set of skills. We will use “spatial thinking” because this term is used in the California Preschool</w:t>
      </w:r>
      <w:r w:rsidR="0083041D">
        <w:t>/Transitional Kindergarten</w:t>
      </w:r>
      <w:r w:rsidRPr="00B56942">
        <w:t xml:space="preserve"> Learning Foundations.</w:t>
      </w:r>
    </w:p>
    <w:p w14:paraId="7CB2AE88" w14:textId="50D421FB" w:rsidR="00BC3BBF" w:rsidRPr="00B56942" w:rsidRDefault="00884018" w:rsidP="00D464C1">
      <w:pPr>
        <w:pStyle w:val="ListBullet"/>
      </w:pPr>
      <w:r w:rsidRPr="00B56942">
        <w:t>Spatial thinking refers to understanding the positions of people and objects in space. It also includes knowing how to get from one place to another and the ability to mentally visualize what an object would look like if it was rotated.</w:t>
      </w:r>
    </w:p>
    <w:p w14:paraId="4DFC4786" w14:textId="671EB101" w:rsidR="00BC3BBF" w:rsidRPr="00B56942" w:rsidRDefault="7CCDB8FC" w:rsidP="00D464C1">
      <w:pPr>
        <w:pStyle w:val="ListBullet"/>
      </w:pPr>
      <w:r>
        <w:t>You used spatial thinking when you described a familiar place to your partner and drew a map of your partner’s space. [If you used the “Body-Scale Icosahedron” experience, “You used spatial thinking when you built the body-scale icosahedron.”]</w:t>
      </w:r>
    </w:p>
    <w:p w14:paraId="5014BC07" w14:textId="05C6843A" w:rsidR="00BC3BBF" w:rsidRPr="00364846" w:rsidRDefault="00620973" w:rsidP="00FF5BFE">
      <w:pPr>
        <w:pStyle w:val="Heading2"/>
      </w:pPr>
      <w:r>
        <w:t>SLIDE</w:t>
      </w:r>
      <w:r w:rsidR="006223A7" w:rsidRPr="00364846">
        <w:t xml:space="preserve"> </w:t>
      </w:r>
      <w:r w:rsidR="00984CA0">
        <w:t>7</w:t>
      </w:r>
      <w:r w:rsidR="00EC2D20">
        <w:t>: Using Spatial Thinking in Adult Life</w:t>
      </w:r>
    </w:p>
    <w:p w14:paraId="467E3C33" w14:textId="768D7DD0"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D2080FD" wp14:editId="28797816">
            <wp:extent cx="3251200" cy="1828800"/>
            <wp:effectExtent l="19050" t="19050" r="25400" b="19050"/>
            <wp:docPr id="16427426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42646"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AED7D3" w14:textId="77777777" w:rsidR="00223974" w:rsidRPr="00B56942" w:rsidRDefault="00884018" w:rsidP="00FF5BFE">
      <w:pPr>
        <w:pStyle w:val="Heading3"/>
      </w:pPr>
      <w:r w:rsidRPr="00FF5BFE">
        <w:t>Time</w:t>
      </w:r>
    </w:p>
    <w:p w14:paraId="4942A57F" w14:textId="26F02457" w:rsidR="00BC3BBF" w:rsidRPr="00B56942" w:rsidRDefault="00884018" w:rsidP="00FF5BFE">
      <w:pPr>
        <w:pStyle w:val="BodyText"/>
      </w:pPr>
      <w:r w:rsidRPr="00B56942">
        <w:t>3–5</w:t>
      </w:r>
      <w:r w:rsidRPr="00B56942">
        <w:rPr>
          <w:spacing w:val="-6"/>
        </w:rPr>
        <w:t xml:space="preserve"> </w:t>
      </w:r>
      <w:r w:rsidRPr="00B56942">
        <w:t>minutes</w:t>
      </w:r>
    </w:p>
    <w:p w14:paraId="1CD3D214" w14:textId="77777777" w:rsidR="00BC3BBF" w:rsidRPr="00B56942" w:rsidRDefault="00884018" w:rsidP="00FF5BFE">
      <w:pPr>
        <w:pStyle w:val="Heading3"/>
      </w:pPr>
      <w:r w:rsidRPr="00FF5BFE">
        <w:lastRenderedPageBreak/>
        <w:t>Talking</w:t>
      </w:r>
      <w:r w:rsidRPr="00B56942">
        <w:rPr>
          <w:spacing w:val="1"/>
        </w:rPr>
        <w:t xml:space="preserve"> </w:t>
      </w:r>
      <w:r w:rsidRPr="00B56942">
        <w:t>Points</w:t>
      </w:r>
    </w:p>
    <w:p w14:paraId="052F140C" w14:textId="77777777" w:rsidR="00BC3BBF" w:rsidRPr="00B56942" w:rsidRDefault="00884018" w:rsidP="00D464C1">
      <w:pPr>
        <w:pStyle w:val="ListBullet"/>
      </w:pPr>
      <w:r w:rsidRPr="00B56942">
        <w:t>Spatial</w:t>
      </w:r>
      <w:r w:rsidRPr="00B56942">
        <w:rPr>
          <w:spacing w:val="-12"/>
        </w:rPr>
        <w:t xml:space="preserve"> </w:t>
      </w:r>
      <w:r w:rsidRPr="00B56942">
        <w:t>thinking</w:t>
      </w:r>
      <w:r w:rsidRPr="00B56942">
        <w:rPr>
          <w:spacing w:val="-10"/>
        </w:rPr>
        <w:t xml:space="preserve"> </w:t>
      </w:r>
      <w:r w:rsidRPr="00B56942">
        <w:t>plays</w:t>
      </w:r>
      <w:r w:rsidRPr="00B56942">
        <w:rPr>
          <w:spacing w:val="-9"/>
        </w:rPr>
        <w:t xml:space="preserve"> </w:t>
      </w:r>
      <w:r w:rsidRPr="00B56942">
        <w:t>a</w:t>
      </w:r>
      <w:r w:rsidRPr="00B56942">
        <w:rPr>
          <w:spacing w:val="-10"/>
        </w:rPr>
        <w:t xml:space="preserve"> </w:t>
      </w:r>
      <w:r w:rsidRPr="00B56942">
        <w:t>key</w:t>
      </w:r>
      <w:r w:rsidRPr="00B56942">
        <w:rPr>
          <w:spacing w:val="-12"/>
        </w:rPr>
        <w:t xml:space="preserve"> </w:t>
      </w:r>
      <w:r w:rsidRPr="00B56942">
        <w:t>role</w:t>
      </w:r>
      <w:r w:rsidRPr="00B56942">
        <w:rPr>
          <w:spacing w:val="-9"/>
        </w:rPr>
        <w:t xml:space="preserve"> </w:t>
      </w:r>
      <w:r w:rsidRPr="00B56942">
        <w:t>in</w:t>
      </w:r>
      <w:r w:rsidRPr="00B56942">
        <w:rPr>
          <w:spacing w:val="-11"/>
        </w:rPr>
        <w:t xml:space="preserve"> </w:t>
      </w:r>
      <w:r w:rsidRPr="00B56942">
        <w:t>the</w:t>
      </w:r>
      <w:r w:rsidRPr="00B56942">
        <w:rPr>
          <w:spacing w:val="-10"/>
        </w:rPr>
        <w:t xml:space="preserve"> </w:t>
      </w:r>
      <w:r w:rsidRPr="00B56942">
        <w:t>lives</w:t>
      </w:r>
      <w:r w:rsidRPr="00B56942">
        <w:rPr>
          <w:spacing w:val="-9"/>
        </w:rPr>
        <w:t xml:space="preserve"> </w:t>
      </w:r>
      <w:r w:rsidRPr="00B56942">
        <w:t>of</w:t>
      </w:r>
      <w:r w:rsidRPr="00B56942">
        <w:rPr>
          <w:spacing w:val="-10"/>
        </w:rPr>
        <w:t xml:space="preserve"> </w:t>
      </w:r>
      <w:r w:rsidRPr="00B56942">
        <w:t>children</w:t>
      </w:r>
      <w:r w:rsidRPr="00B56942">
        <w:rPr>
          <w:spacing w:val="-11"/>
        </w:rPr>
        <w:t xml:space="preserve"> </w:t>
      </w:r>
      <w:r w:rsidRPr="00B56942">
        <w:t>and</w:t>
      </w:r>
      <w:r w:rsidRPr="00B56942">
        <w:rPr>
          <w:spacing w:val="-11"/>
        </w:rPr>
        <w:t xml:space="preserve"> </w:t>
      </w:r>
      <w:r w:rsidRPr="00B56942">
        <w:rPr>
          <w:spacing w:val="-2"/>
        </w:rPr>
        <w:t>adults.</w:t>
      </w:r>
    </w:p>
    <w:p w14:paraId="7A20CE79" w14:textId="1329E568" w:rsidR="00BC3BBF" w:rsidRPr="00B56942" w:rsidRDefault="00884018" w:rsidP="00D464C1">
      <w:pPr>
        <w:pStyle w:val="ListBullet"/>
      </w:pPr>
      <w:r w:rsidRPr="00B56942">
        <w:t>We</w:t>
      </w:r>
      <w:r w:rsidRPr="00B56942">
        <w:rPr>
          <w:spacing w:val="-14"/>
        </w:rPr>
        <w:t xml:space="preserve"> </w:t>
      </w:r>
      <w:r w:rsidRPr="00B56942">
        <w:t>use</w:t>
      </w:r>
      <w:r w:rsidRPr="00B56942">
        <w:rPr>
          <w:spacing w:val="-14"/>
        </w:rPr>
        <w:t xml:space="preserve"> </w:t>
      </w:r>
      <w:r w:rsidRPr="00B56942">
        <w:t>spatial</w:t>
      </w:r>
      <w:r w:rsidRPr="00B56942">
        <w:rPr>
          <w:spacing w:val="-14"/>
        </w:rPr>
        <w:t xml:space="preserve"> </w:t>
      </w:r>
      <w:r w:rsidRPr="00B56942">
        <w:t>thinking</w:t>
      </w:r>
      <w:r w:rsidRPr="00B56942">
        <w:rPr>
          <w:spacing w:val="-14"/>
        </w:rPr>
        <w:t xml:space="preserve"> </w:t>
      </w:r>
      <w:r w:rsidRPr="00B56942">
        <w:t>when</w:t>
      </w:r>
      <w:r w:rsidRPr="00B56942">
        <w:rPr>
          <w:spacing w:val="-15"/>
        </w:rPr>
        <w:t xml:space="preserve"> </w:t>
      </w:r>
      <w:r w:rsidRPr="00B56942">
        <w:t>playing</w:t>
      </w:r>
      <w:r w:rsidRPr="00B56942">
        <w:rPr>
          <w:spacing w:val="-14"/>
        </w:rPr>
        <w:t xml:space="preserve"> </w:t>
      </w:r>
      <w:r w:rsidRPr="00B56942">
        <w:t>games,</w:t>
      </w:r>
      <w:r w:rsidRPr="00B56942">
        <w:rPr>
          <w:spacing w:val="-14"/>
        </w:rPr>
        <w:t xml:space="preserve"> </w:t>
      </w:r>
      <w:r w:rsidRPr="00B56942">
        <w:t>moving</w:t>
      </w:r>
      <w:r w:rsidRPr="00B56942">
        <w:rPr>
          <w:spacing w:val="-14"/>
        </w:rPr>
        <w:t xml:space="preserve"> </w:t>
      </w:r>
      <w:r w:rsidRPr="00B56942">
        <w:t>from</w:t>
      </w:r>
      <w:r w:rsidRPr="00B56942">
        <w:rPr>
          <w:spacing w:val="-14"/>
        </w:rPr>
        <w:t xml:space="preserve"> </w:t>
      </w:r>
      <w:r w:rsidRPr="00B56942">
        <w:t>one</w:t>
      </w:r>
      <w:r w:rsidRPr="00B56942">
        <w:rPr>
          <w:spacing w:val="-14"/>
        </w:rPr>
        <w:t xml:space="preserve"> </w:t>
      </w:r>
      <w:r w:rsidRPr="00B56942">
        <w:t>place</w:t>
      </w:r>
      <w:r w:rsidRPr="00B56942">
        <w:rPr>
          <w:spacing w:val="-14"/>
        </w:rPr>
        <w:t xml:space="preserve"> </w:t>
      </w:r>
      <w:r w:rsidRPr="00B56942">
        <w:t>to another, or engaging in our work or profession.</w:t>
      </w:r>
    </w:p>
    <w:p w14:paraId="579DE80C" w14:textId="77777777" w:rsidR="00BC3BBF" w:rsidRPr="00B56942" w:rsidRDefault="00884018" w:rsidP="00740D56">
      <w:pPr>
        <w:pStyle w:val="ListBullet2"/>
      </w:pPr>
      <w:r w:rsidRPr="00B56942">
        <w:t>When</w:t>
      </w:r>
      <w:r w:rsidRPr="00B56942">
        <w:rPr>
          <w:spacing w:val="-8"/>
        </w:rPr>
        <w:t xml:space="preserve"> </w:t>
      </w:r>
      <w:r w:rsidRPr="00B56942">
        <w:t>putting</w:t>
      </w:r>
      <w:r w:rsidRPr="00B56942">
        <w:rPr>
          <w:spacing w:val="-7"/>
        </w:rPr>
        <w:t xml:space="preserve"> </w:t>
      </w:r>
      <w:r w:rsidRPr="00B56942">
        <w:t>a</w:t>
      </w:r>
      <w:r w:rsidRPr="00B56942">
        <w:rPr>
          <w:spacing w:val="-7"/>
        </w:rPr>
        <w:t xml:space="preserve"> </w:t>
      </w:r>
      <w:r w:rsidRPr="00B56942">
        <w:t>puzzle</w:t>
      </w:r>
      <w:r w:rsidRPr="00B56942">
        <w:rPr>
          <w:spacing w:val="-6"/>
        </w:rPr>
        <w:t xml:space="preserve"> </w:t>
      </w:r>
      <w:r w:rsidRPr="00B56942">
        <w:t>together,</w:t>
      </w:r>
      <w:r w:rsidRPr="00B56942">
        <w:rPr>
          <w:spacing w:val="-6"/>
        </w:rPr>
        <w:t xml:space="preserve"> </w:t>
      </w:r>
      <w:r w:rsidRPr="00B56942">
        <w:t>we</w:t>
      </w:r>
      <w:r w:rsidRPr="00B56942">
        <w:rPr>
          <w:spacing w:val="-6"/>
        </w:rPr>
        <w:t xml:space="preserve"> </w:t>
      </w:r>
      <w:r w:rsidRPr="00B56942">
        <w:t>mentally</w:t>
      </w:r>
      <w:r w:rsidRPr="00B56942">
        <w:rPr>
          <w:spacing w:val="-8"/>
        </w:rPr>
        <w:t xml:space="preserve"> </w:t>
      </w:r>
      <w:r w:rsidRPr="00B56942">
        <w:t>or</w:t>
      </w:r>
      <w:r w:rsidRPr="00B56942">
        <w:rPr>
          <w:spacing w:val="-8"/>
        </w:rPr>
        <w:t xml:space="preserve"> </w:t>
      </w:r>
      <w:r w:rsidRPr="00B56942">
        <w:t>physically</w:t>
      </w:r>
      <w:r w:rsidRPr="00B56942">
        <w:rPr>
          <w:spacing w:val="-8"/>
        </w:rPr>
        <w:t xml:space="preserve"> </w:t>
      </w:r>
      <w:r w:rsidRPr="00B56942">
        <w:t>rotate</w:t>
      </w:r>
      <w:r w:rsidRPr="00B56942">
        <w:rPr>
          <w:spacing w:val="-6"/>
        </w:rPr>
        <w:t xml:space="preserve"> </w:t>
      </w:r>
      <w:r w:rsidRPr="00B56942">
        <w:t>pieces to figure out where they fit.</w:t>
      </w:r>
    </w:p>
    <w:p w14:paraId="5FDC0A5F" w14:textId="6AC842C6" w:rsidR="00BC3BBF" w:rsidRPr="00B56942" w:rsidRDefault="00884018" w:rsidP="00740D56">
      <w:pPr>
        <w:pStyle w:val="ListBullet2"/>
      </w:pPr>
      <w:r w:rsidRPr="00B56942">
        <w:t>When</w:t>
      </w:r>
      <w:r w:rsidRPr="00B56942">
        <w:rPr>
          <w:spacing w:val="-15"/>
        </w:rPr>
        <w:t xml:space="preserve"> </w:t>
      </w:r>
      <w:r w:rsidRPr="00B56942">
        <w:t>playing</w:t>
      </w:r>
      <w:r w:rsidR="004D7556" w:rsidRPr="00B56942">
        <w:t xml:space="preserve"> games we use our spatial thinking skills. For example, when playing </w:t>
      </w:r>
      <w:r w:rsidR="0099012B" w:rsidRPr="00B56942">
        <w:t>m</w:t>
      </w:r>
      <w:r w:rsidRPr="00B56942">
        <w:t>ahjong</w:t>
      </w:r>
      <w:r w:rsidR="004D7556" w:rsidRPr="00B56942">
        <w:t>, a tile</w:t>
      </w:r>
      <w:r w:rsidR="009060BD" w:rsidRPr="00B56942">
        <w:t>-</w:t>
      </w:r>
      <w:r w:rsidR="004D7556" w:rsidRPr="00B56942">
        <w:t>based game developed in China</w:t>
      </w:r>
      <w:r w:rsidRPr="00B56942">
        <w:t>,</w:t>
      </w:r>
      <w:r w:rsidR="004D7556" w:rsidRPr="00B56942">
        <w:t xml:space="preserve"> </w:t>
      </w:r>
      <w:r w:rsidRPr="00B56942">
        <w:t>we</w:t>
      </w:r>
      <w:r w:rsidRPr="00B56942">
        <w:rPr>
          <w:spacing w:val="-14"/>
        </w:rPr>
        <w:t xml:space="preserve"> </w:t>
      </w:r>
      <w:r w:rsidRPr="00B56942">
        <w:t>pay</w:t>
      </w:r>
      <w:r w:rsidRPr="00B56942">
        <w:rPr>
          <w:spacing w:val="-15"/>
        </w:rPr>
        <w:t xml:space="preserve"> </w:t>
      </w:r>
      <w:r w:rsidRPr="00B56942">
        <w:t>attention</w:t>
      </w:r>
      <w:r w:rsidRPr="00B56942">
        <w:rPr>
          <w:spacing w:val="-15"/>
        </w:rPr>
        <w:t xml:space="preserve"> </w:t>
      </w:r>
      <w:r w:rsidRPr="00B56942">
        <w:t>to</w:t>
      </w:r>
      <w:r w:rsidRPr="00B56942">
        <w:rPr>
          <w:spacing w:val="-14"/>
        </w:rPr>
        <w:t xml:space="preserve"> </w:t>
      </w:r>
      <w:r w:rsidRPr="00B56942">
        <w:t>the</w:t>
      </w:r>
      <w:r w:rsidRPr="00B56942">
        <w:rPr>
          <w:spacing w:val="-15"/>
        </w:rPr>
        <w:t xml:space="preserve"> </w:t>
      </w:r>
      <w:r w:rsidRPr="00B56942">
        <w:t>position</w:t>
      </w:r>
      <w:r w:rsidRPr="00B56942">
        <w:rPr>
          <w:spacing w:val="-15"/>
        </w:rPr>
        <w:t xml:space="preserve"> </w:t>
      </w:r>
      <w:r w:rsidRPr="00B56942">
        <w:t>of</w:t>
      </w:r>
      <w:r w:rsidRPr="00B56942">
        <w:rPr>
          <w:spacing w:val="-14"/>
        </w:rPr>
        <w:t xml:space="preserve"> </w:t>
      </w:r>
      <w:r w:rsidRPr="00B56942">
        <w:t xml:space="preserve">different </w:t>
      </w:r>
      <w:r w:rsidRPr="00B56942">
        <w:rPr>
          <w:spacing w:val="-2"/>
        </w:rPr>
        <w:t>tiles.</w:t>
      </w:r>
      <w:r w:rsidR="004D7556" w:rsidRPr="00B56942">
        <w:rPr>
          <w:spacing w:val="-2"/>
        </w:rPr>
        <w:t xml:space="preserve"> Similarly, when playing </w:t>
      </w:r>
      <w:r w:rsidR="0099012B" w:rsidRPr="00B56942">
        <w:rPr>
          <w:spacing w:val="-2"/>
        </w:rPr>
        <w:t>b</w:t>
      </w:r>
      <w:r w:rsidR="004D7556" w:rsidRPr="00B56942">
        <w:rPr>
          <w:spacing w:val="-2"/>
        </w:rPr>
        <w:t xml:space="preserve">ingo, we pay attention to whether we have a vertical, horizontal, or diagonal </w:t>
      </w:r>
      <w:r w:rsidR="00CA4609" w:rsidRPr="00B56942">
        <w:rPr>
          <w:spacing w:val="-2"/>
        </w:rPr>
        <w:t>row</w:t>
      </w:r>
      <w:r w:rsidR="004D7556" w:rsidRPr="00B56942">
        <w:rPr>
          <w:spacing w:val="-2"/>
        </w:rPr>
        <w:t xml:space="preserve"> of numbers.</w:t>
      </w:r>
      <w:r w:rsidR="0021434A" w:rsidRPr="00B56942">
        <w:t xml:space="preserve"> [</w:t>
      </w:r>
      <w:r w:rsidR="0021434A" w:rsidRPr="00B56942">
        <w:rPr>
          <w:spacing w:val="-2"/>
        </w:rPr>
        <w:t xml:space="preserve">Adjust the game example based on the cultures of your participants (for example, instead of </w:t>
      </w:r>
      <w:r w:rsidR="0099012B" w:rsidRPr="00B56942">
        <w:rPr>
          <w:spacing w:val="-2"/>
        </w:rPr>
        <w:t>m</w:t>
      </w:r>
      <w:r w:rsidR="0021434A" w:rsidRPr="00B56942">
        <w:rPr>
          <w:spacing w:val="-2"/>
        </w:rPr>
        <w:t>ahjong, use La</w:t>
      </w:r>
      <w:r w:rsidR="0099012B" w:rsidRPr="00B56942">
        <w:rPr>
          <w:spacing w:val="-2"/>
        </w:rPr>
        <w:t> </w:t>
      </w:r>
      <w:r w:rsidR="0021434A" w:rsidRPr="00B56942">
        <w:rPr>
          <w:spacing w:val="-2"/>
        </w:rPr>
        <w:t xml:space="preserve">Lotería, </w:t>
      </w:r>
      <w:r w:rsidR="0099012B" w:rsidRPr="00B56942">
        <w:rPr>
          <w:spacing w:val="-2"/>
        </w:rPr>
        <w:t>b</w:t>
      </w:r>
      <w:r w:rsidR="0021434A" w:rsidRPr="00B56942">
        <w:rPr>
          <w:spacing w:val="-2"/>
        </w:rPr>
        <w:t>ingo, Jenga</w:t>
      </w:r>
      <w:r w:rsidR="00EC2D20">
        <w:rPr>
          <w:spacing w:val="-2"/>
        </w:rPr>
        <w:t>®</w:t>
      </w:r>
      <w:r w:rsidR="0021434A" w:rsidRPr="00B56942">
        <w:rPr>
          <w:spacing w:val="-2"/>
        </w:rPr>
        <w:t xml:space="preserve">, </w:t>
      </w:r>
      <w:r w:rsidR="0099012B" w:rsidRPr="00B56942">
        <w:rPr>
          <w:spacing w:val="-2"/>
        </w:rPr>
        <w:t>d</w:t>
      </w:r>
      <w:r w:rsidR="0021434A" w:rsidRPr="00B56942">
        <w:rPr>
          <w:spacing w:val="-2"/>
        </w:rPr>
        <w:t>ominoes, or other games that use spatial thinking as your example).]</w:t>
      </w:r>
    </w:p>
    <w:p w14:paraId="1786BB93" w14:textId="77777777" w:rsidR="00BC3BBF" w:rsidRPr="00B56942" w:rsidRDefault="00884018" w:rsidP="00740D56">
      <w:pPr>
        <w:pStyle w:val="ListBullet2"/>
      </w:pPr>
      <w:r w:rsidRPr="00B56942">
        <w:t>What</w:t>
      </w:r>
      <w:r w:rsidRPr="00B56942">
        <w:rPr>
          <w:spacing w:val="-15"/>
        </w:rPr>
        <w:t xml:space="preserve"> </w:t>
      </w:r>
      <w:r w:rsidRPr="00B56942">
        <w:t>are</w:t>
      </w:r>
      <w:r w:rsidRPr="00B56942">
        <w:rPr>
          <w:spacing w:val="-13"/>
        </w:rPr>
        <w:t xml:space="preserve"> </w:t>
      </w:r>
      <w:r w:rsidRPr="00B56942">
        <w:t>some</w:t>
      </w:r>
      <w:r w:rsidRPr="00B56942">
        <w:rPr>
          <w:spacing w:val="-14"/>
        </w:rPr>
        <w:t xml:space="preserve"> </w:t>
      </w:r>
      <w:r w:rsidRPr="00B56942">
        <w:t>games</w:t>
      </w:r>
      <w:r w:rsidRPr="00B56942">
        <w:rPr>
          <w:spacing w:val="-13"/>
        </w:rPr>
        <w:t xml:space="preserve"> </w:t>
      </w:r>
      <w:r w:rsidRPr="00B56942">
        <w:t>you</w:t>
      </w:r>
      <w:r w:rsidRPr="00B56942">
        <w:rPr>
          <w:spacing w:val="-15"/>
        </w:rPr>
        <w:t xml:space="preserve"> </w:t>
      </w:r>
      <w:r w:rsidRPr="00B56942">
        <w:t>play,</w:t>
      </w:r>
      <w:r w:rsidRPr="00B56942">
        <w:rPr>
          <w:spacing w:val="-13"/>
        </w:rPr>
        <w:t xml:space="preserve"> </w:t>
      </w:r>
      <w:r w:rsidRPr="00B56942">
        <w:t>or</w:t>
      </w:r>
      <w:r w:rsidRPr="00B56942">
        <w:rPr>
          <w:spacing w:val="-15"/>
        </w:rPr>
        <w:t xml:space="preserve"> </w:t>
      </w:r>
      <w:r w:rsidRPr="00B56942">
        <w:t>activities</w:t>
      </w:r>
      <w:r w:rsidRPr="00B56942">
        <w:rPr>
          <w:spacing w:val="-13"/>
        </w:rPr>
        <w:t xml:space="preserve"> </w:t>
      </w:r>
      <w:r w:rsidRPr="00B56942">
        <w:t>you</w:t>
      </w:r>
      <w:r w:rsidRPr="00B56942">
        <w:rPr>
          <w:spacing w:val="-15"/>
        </w:rPr>
        <w:t xml:space="preserve"> </w:t>
      </w:r>
      <w:r w:rsidRPr="00B56942">
        <w:t>do,</w:t>
      </w:r>
      <w:r w:rsidRPr="00B56942">
        <w:rPr>
          <w:spacing w:val="-13"/>
        </w:rPr>
        <w:t xml:space="preserve"> </w:t>
      </w:r>
      <w:r w:rsidRPr="00B56942">
        <w:t>that</w:t>
      </w:r>
      <w:r w:rsidRPr="00B56942">
        <w:rPr>
          <w:spacing w:val="-14"/>
        </w:rPr>
        <w:t xml:space="preserve"> </w:t>
      </w:r>
      <w:r w:rsidRPr="00B56942">
        <w:t>use</w:t>
      </w:r>
      <w:r w:rsidRPr="00B56942">
        <w:rPr>
          <w:spacing w:val="-14"/>
        </w:rPr>
        <w:t xml:space="preserve"> </w:t>
      </w:r>
      <w:r w:rsidRPr="00B56942">
        <w:t>spatial thinking? [Encourage participants to respond.]</w:t>
      </w:r>
    </w:p>
    <w:p w14:paraId="26D6C0CF" w14:textId="77777777" w:rsidR="00BC3BBF" w:rsidRPr="00B56942" w:rsidRDefault="00884018" w:rsidP="00740D56">
      <w:pPr>
        <w:pStyle w:val="ListBullet2"/>
      </w:pPr>
      <w:r w:rsidRPr="00B56942">
        <w:t>When</w:t>
      </w:r>
      <w:r w:rsidRPr="00B56942">
        <w:rPr>
          <w:spacing w:val="-13"/>
        </w:rPr>
        <w:t xml:space="preserve"> </w:t>
      </w:r>
      <w:r w:rsidRPr="00B56942">
        <w:t>we</w:t>
      </w:r>
      <w:r w:rsidRPr="00B56942">
        <w:rPr>
          <w:spacing w:val="-11"/>
        </w:rPr>
        <w:t xml:space="preserve"> </w:t>
      </w:r>
      <w:r w:rsidRPr="00B56942">
        <w:t>use</w:t>
      </w:r>
      <w:r w:rsidRPr="00B56942">
        <w:rPr>
          <w:spacing w:val="-11"/>
        </w:rPr>
        <w:t xml:space="preserve"> </w:t>
      </w:r>
      <w:r w:rsidRPr="00B56942">
        <w:t>a</w:t>
      </w:r>
      <w:r w:rsidRPr="00B56942">
        <w:rPr>
          <w:spacing w:val="-12"/>
        </w:rPr>
        <w:t xml:space="preserve"> </w:t>
      </w:r>
      <w:r w:rsidRPr="00B56942">
        <w:t>map</w:t>
      </w:r>
      <w:r w:rsidRPr="00B56942">
        <w:rPr>
          <w:spacing w:val="-13"/>
        </w:rPr>
        <w:t xml:space="preserve"> </w:t>
      </w:r>
      <w:r w:rsidRPr="00B56942">
        <w:t>to</w:t>
      </w:r>
      <w:r w:rsidRPr="00B56942">
        <w:rPr>
          <w:spacing w:val="-11"/>
        </w:rPr>
        <w:t xml:space="preserve"> </w:t>
      </w:r>
      <w:r w:rsidRPr="00B56942">
        <w:t>get</w:t>
      </w:r>
      <w:r w:rsidRPr="00B56942">
        <w:rPr>
          <w:spacing w:val="-12"/>
        </w:rPr>
        <w:t xml:space="preserve"> </w:t>
      </w:r>
      <w:r w:rsidRPr="00B56942">
        <w:t>from</w:t>
      </w:r>
      <w:r w:rsidRPr="00B56942">
        <w:rPr>
          <w:spacing w:val="-12"/>
        </w:rPr>
        <w:t xml:space="preserve"> </w:t>
      </w:r>
      <w:r w:rsidRPr="00B56942">
        <w:t>one</w:t>
      </w:r>
      <w:r w:rsidRPr="00B56942">
        <w:rPr>
          <w:spacing w:val="-11"/>
        </w:rPr>
        <w:t xml:space="preserve"> </w:t>
      </w:r>
      <w:r w:rsidRPr="00B56942">
        <w:t>place</w:t>
      </w:r>
      <w:r w:rsidRPr="00B56942">
        <w:rPr>
          <w:spacing w:val="-11"/>
        </w:rPr>
        <w:t xml:space="preserve"> </w:t>
      </w:r>
      <w:r w:rsidRPr="00B56942">
        <w:t>to</w:t>
      </w:r>
      <w:r w:rsidRPr="00B56942">
        <w:rPr>
          <w:spacing w:val="-11"/>
        </w:rPr>
        <w:t xml:space="preserve"> </w:t>
      </w:r>
      <w:r w:rsidRPr="00B56942">
        <w:t>another,</w:t>
      </w:r>
      <w:r w:rsidRPr="00B56942">
        <w:rPr>
          <w:spacing w:val="-11"/>
        </w:rPr>
        <w:t xml:space="preserve"> </w:t>
      </w:r>
      <w:r w:rsidRPr="00B56942">
        <w:t>we</w:t>
      </w:r>
      <w:r w:rsidRPr="00B56942">
        <w:rPr>
          <w:spacing w:val="-11"/>
        </w:rPr>
        <w:t xml:space="preserve"> </w:t>
      </w:r>
      <w:r w:rsidRPr="00B56942">
        <w:t>use</w:t>
      </w:r>
      <w:r w:rsidRPr="00B56942">
        <w:rPr>
          <w:spacing w:val="-11"/>
        </w:rPr>
        <w:t xml:space="preserve"> </w:t>
      </w:r>
      <w:r w:rsidRPr="00B56942">
        <w:t>spatial orientation and spatial navigation.</w:t>
      </w:r>
    </w:p>
    <w:p w14:paraId="43D49E14" w14:textId="45A717F5" w:rsidR="00BC3BBF" w:rsidRPr="00B56942" w:rsidRDefault="00884018" w:rsidP="00740D56">
      <w:pPr>
        <w:pStyle w:val="ListBullet2"/>
      </w:pPr>
      <w:r w:rsidRPr="00B56942">
        <w:t>We</w:t>
      </w:r>
      <w:r w:rsidRPr="00B56942">
        <w:rPr>
          <w:spacing w:val="-13"/>
        </w:rPr>
        <w:t xml:space="preserve"> </w:t>
      </w:r>
      <w:r w:rsidRPr="00B56942">
        <w:t>use</w:t>
      </w:r>
      <w:r w:rsidRPr="00B56942">
        <w:rPr>
          <w:spacing w:val="-12"/>
        </w:rPr>
        <w:t xml:space="preserve"> </w:t>
      </w:r>
      <w:r w:rsidRPr="00B56942">
        <w:t>spatial vocabulary and spatial navigation skills when we give</w:t>
      </w:r>
      <w:r w:rsidR="005C368E" w:rsidRPr="00B56942">
        <w:t xml:space="preserve"> </w:t>
      </w:r>
      <w:r w:rsidRPr="00B56942">
        <w:t>directions to help someone get to a place.</w:t>
      </w:r>
    </w:p>
    <w:p w14:paraId="4EC1330A" w14:textId="6F89D58F" w:rsidR="00BC3BBF" w:rsidRPr="00B56942" w:rsidRDefault="00884018" w:rsidP="00740D56">
      <w:pPr>
        <w:pStyle w:val="ListBullet2"/>
      </w:pPr>
      <w:r w:rsidRPr="00B56942">
        <w:t>Artists,</w:t>
      </w:r>
      <w:r w:rsidRPr="00B56942">
        <w:rPr>
          <w:spacing w:val="-4"/>
        </w:rPr>
        <w:t xml:space="preserve"> </w:t>
      </w:r>
      <w:r w:rsidRPr="00B56942">
        <w:t>architects,</w:t>
      </w:r>
      <w:r w:rsidRPr="00B56942">
        <w:rPr>
          <w:spacing w:val="-4"/>
        </w:rPr>
        <w:t xml:space="preserve"> </w:t>
      </w:r>
      <w:r w:rsidRPr="00B56942">
        <w:t>construction</w:t>
      </w:r>
      <w:r w:rsidRPr="00B56942">
        <w:rPr>
          <w:spacing w:val="-6"/>
        </w:rPr>
        <w:t xml:space="preserve"> </w:t>
      </w:r>
      <w:r w:rsidRPr="00B56942">
        <w:t>workers</w:t>
      </w:r>
      <w:r w:rsidR="005C368E" w:rsidRPr="00B56942">
        <w:t>,</w:t>
      </w:r>
      <w:r w:rsidRPr="00B56942">
        <w:rPr>
          <w:spacing w:val="-3"/>
        </w:rPr>
        <w:t xml:space="preserve"> </w:t>
      </w:r>
      <w:r w:rsidRPr="00B56942">
        <w:t>and</w:t>
      </w:r>
      <w:r w:rsidRPr="00B56942">
        <w:rPr>
          <w:spacing w:val="-6"/>
        </w:rPr>
        <w:t xml:space="preserve"> </w:t>
      </w:r>
      <w:r w:rsidRPr="00B56942">
        <w:t>engineers</w:t>
      </w:r>
      <w:r w:rsidRPr="00B56942">
        <w:rPr>
          <w:spacing w:val="-3"/>
        </w:rPr>
        <w:t xml:space="preserve"> </w:t>
      </w:r>
      <w:r w:rsidRPr="00B56942">
        <w:t>use</w:t>
      </w:r>
      <w:r w:rsidRPr="00B56942">
        <w:rPr>
          <w:spacing w:val="-4"/>
        </w:rPr>
        <w:t xml:space="preserve"> </w:t>
      </w:r>
      <w:r w:rsidRPr="00B56942">
        <w:t>spatial thinking when drawing, designing, or creating structures.</w:t>
      </w:r>
    </w:p>
    <w:p w14:paraId="0D831E7C" w14:textId="608B418A" w:rsidR="00BC3BBF" w:rsidRPr="00B56942" w:rsidRDefault="00884018" w:rsidP="00740D56">
      <w:pPr>
        <w:pStyle w:val="ListBullet2"/>
      </w:pPr>
      <w:r w:rsidRPr="00B56942">
        <w:t>Athletes and dancers use spatial thinking as they move their bodies through</w:t>
      </w:r>
      <w:r w:rsidRPr="00B56942">
        <w:rPr>
          <w:spacing w:val="-14"/>
        </w:rPr>
        <w:t xml:space="preserve"> </w:t>
      </w:r>
      <w:r w:rsidRPr="00B56942">
        <w:t>space</w:t>
      </w:r>
      <w:r w:rsidRPr="00B56942">
        <w:rPr>
          <w:spacing w:val="-12"/>
        </w:rPr>
        <w:t xml:space="preserve"> </w:t>
      </w:r>
      <w:r w:rsidRPr="00B56942">
        <w:t>to</w:t>
      </w:r>
      <w:r w:rsidRPr="00B56942">
        <w:rPr>
          <w:spacing w:val="-12"/>
        </w:rPr>
        <w:t xml:space="preserve"> </w:t>
      </w:r>
      <w:r w:rsidRPr="00B56942">
        <w:t>achieve</w:t>
      </w:r>
      <w:r w:rsidRPr="00B56942">
        <w:rPr>
          <w:spacing w:val="-12"/>
        </w:rPr>
        <w:t xml:space="preserve"> </w:t>
      </w:r>
      <w:r w:rsidRPr="00B56942">
        <w:t>specific</w:t>
      </w:r>
      <w:r w:rsidRPr="00B56942">
        <w:rPr>
          <w:spacing w:val="-12"/>
        </w:rPr>
        <w:t xml:space="preserve"> </w:t>
      </w:r>
      <w:r w:rsidRPr="00B56942">
        <w:t>goals,</w:t>
      </w:r>
      <w:r w:rsidRPr="00B56942">
        <w:rPr>
          <w:spacing w:val="-12"/>
        </w:rPr>
        <w:t xml:space="preserve"> </w:t>
      </w:r>
      <w:r w:rsidRPr="00B56942">
        <w:t>like</w:t>
      </w:r>
      <w:r w:rsidRPr="00B56942">
        <w:rPr>
          <w:spacing w:val="-12"/>
        </w:rPr>
        <w:t xml:space="preserve"> </w:t>
      </w:r>
      <w:r w:rsidRPr="00B56942">
        <w:t>hitting</w:t>
      </w:r>
      <w:r w:rsidRPr="00B56942">
        <w:rPr>
          <w:spacing w:val="-14"/>
        </w:rPr>
        <w:t xml:space="preserve"> </w:t>
      </w:r>
      <w:r w:rsidRPr="00B56942">
        <w:t>a</w:t>
      </w:r>
      <w:r w:rsidRPr="00B56942">
        <w:rPr>
          <w:spacing w:val="-13"/>
        </w:rPr>
        <w:t xml:space="preserve"> </w:t>
      </w:r>
      <w:r w:rsidRPr="00B56942">
        <w:t>home</w:t>
      </w:r>
      <w:r w:rsidRPr="00B56942">
        <w:rPr>
          <w:spacing w:val="-12"/>
        </w:rPr>
        <w:t xml:space="preserve"> </w:t>
      </w:r>
      <w:r w:rsidRPr="00B56942">
        <w:t>run</w:t>
      </w:r>
      <w:r w:rsidRPr="00B56942">
        <w:rPr>
          <w:spacing w:val="-14"/>
        </w:rPr>
        <w:t xml:space="preserve"> </w:t>
      </w:r>
      <w:r w:rsidRPr="00B56942">
        <w:t>or</w:t>
      </w:r>
      <w:r w:rsidRPr="00B56942">
        <w:rPr>
          <w:spacing w:val="-14"/>
        </w:rPr>
        <w:t xml:space="preserve"> </w:t>
      </w:r>
      <w:r w:rsidRPr="00B56942">
        <w:t>leaping</w:t>
      </w:r>
      <w:r w:rsidR="0016354B" w:rsidRPr="00B56942">
        <w:t xml:space="preserve"> </w:t>
      </w:r>
      <w:r w:rsidRPr="00B56942">
        <w:t>across</w:t>
      </w:r>
      <w:r w:rsidRPr="00B56942">
        <w:rPr>
          <w:spacing w:val="-9"/>
        </w:rPr>
        <w:t xml:space="preserve"> </w:t>
      </w:r>
      <w:r w:rsidRPr="00B56942">
        <w:t>the</w:t>
      </w:r>
      <w:r w:rsidRPr="00B56942">
        <w:rPr>
          <w:spacing w:val="-8"/>
        </w:rPr>
        <w:t xml:space="preserve"> </w:t>
      </w:r>
      <w:r w:rsidRPr="00B56942">
        <w:rPr>
          <w:spacing w:val="-2"/>
        </w:rPr>
        <w:t>stage.</w:t>
      </w:r>
    </w:p>
    <w:p w14:paraId="7A353E54" w14:textId="77777777" w:rsidR="00BC3BBF" w:rsidRPr="00B56942" w:rsidRDefault="00884018" w:rsidP="00740D56">
      <w:pPr>
        <w:pStyle w:val="ListBullet2"/>
      </w:pPr>
      <w:r w:rsidRPr="00B56942">
        <w:t>Farmers</w:t>
      </w:r>
      <w:r w:rsidRPr="00B56942">
        <w:rPr>
          <w:spacing w:val="-3"/>
        </w:rPr>
        <w:t xml:space="preserve"> </w:t>
      </w:r>
      <w:r w:rsidRPr="00B56942">
        <w:t>use</w:t>
      </w:r>
      <w:r w:rsidRPr="00B56942">
        <w:rPr>
          <w:spacing w:val="-4"/>
        </w:rPr>
        <w:t xml:space="preserve"> </w:t>
      </w:r>
      <w:r w:rsidRPr="00B56942">
        <w:t>spatial</w:t>
      </w:r>
      <w:r w:rsidRPr="00B56942">
        <w:rPr>
          <w:spacing w:val="-4"/>
        </w:rPr>
        <w:t xml:space="preserve"> </w:t>
      </w:r>
      <w:r w:rsidRPr="00B56942">
        <w:t>thinking</w:t>
      </w:r>
      <w:r w:rsidRPr="00B56942">
        <w:rPr>
          <w:spacing w:val="-5"/>
        </w:rPr>
        <w:t xml:space="preserve"> </w:t>
      </w:r>
      <w:r w:rsidRPr="00B56942">
        <w:t>when</w:t>
      </w:r>
      <w:r w:rsidRPr="00B56942">
        <w:rPr>
          <w:spacing w:val="-6"/>
        </w:rPr>
        <w:t xml:space="preserve"> </w:t>
      </w:r>
      <w:r w:rsidRPr="00B56942">
        <w:t>they</w:t>
      </w:r>
      <w:r w:rsidRPr="00B56942">
        <w:rPr>
          <w:spacing w:val="-6"/>
        </w:rPr>
        <w:t xml:space="preserve"> </w:t>
      </w:r>
      <w:r w:rsidRPr="00B56942">
        <w:t>move</w:t>
      </w:r>
      <w:r w:rsidRPr="00B56942">
        <w:rPr>
          <w:spacing w:val="-4"/>
        </w:rPr>
        <w:t xml:space="preserve"> </w:t>
      </w:r>
      <w:r w:rsidRPr="00B56942">
        <w:t>tractors</w:t>
      </w:r>
      <w:r w:rsidRPr="00B56942">
        <w:rPr>
          <w:spacing w:val="-3"/>
        </w:rPr>
        <w:t xml:space="preserve"> </w:t>
      </w:r>
      <w:r w:rsidRPr="00B56942">
        <w:t>to</w:t>
      </w:r>
      <w:r w:rsidRPr="00B56942">
        <w:rPr>
          <w:spacing w:val="-4"/>
        </w:rPr>
        <w:t xml:space="preserve"> </w:t>
      </w:r>
      <w:r w:rsidRPr="00B56942">
        <w:t>harvest</w:t>
      </w:r>
      <w:r w:rsidRPr="00B56942">
        <w:rPr>
          <w:spacing w:val="-5"/>
        </w:rPr>
        <w:t xml:space="preserve"> </w:t>
      </w:r>
      <w:r w:rsidRPr="00B56942">
        <w:t>fields. Pilots,</w:t>
      </w:r>
      <w:r w:rsidRPr="00B56942">
        <w:rPr>
          <w:spacing w:val="-8"/>
        </w:rPr>
        <w:t xml:space="preserve"> </w:t>
      </w:r>
      <w:r w:rsidRPr="00B56942">
        <w:t>boat</w:t>
      </w:r>
      <w:r w:rsidRPr="00B56942">
        <w:rPr>
          <w:spacing w:val="-9"/>
        </w:rPr>
        <w:t xml:space="preserve"> </w:t>
      </w:r>
      <w:r w:rsidRPr="00B56942">
        <w:t>captains,</w:t>
      </w:r>
      <w:r w:rsidRPr="00B56942">
        <w:rPr>
          <w:spacing w:val="-8"/>
        </w:rPr>
        <w:t xml:space="preserve"> </w:t>
      </w:r>
      <w:r w:rsidRPr="00B56942">
        <w:t>race</w:t>
      </w:r>
      <w:r w:rsidRPr="00B56942">
        <w:rPr>
          <w:spacing w:val="-8"/>
        </w:rPr>
        <w:t xml:space="preserve"> </w:t>
      </w:r>
      <w:r w:rsidRPr="00B56942">
        <w:t>car</w:t>
      </w:r>
      <w:r w:rsidRPr="00B56942">
        <w:rPr>
          <w:spacing w:val="-10"/>
        </w:rPr>
        <w:t xml:space="preserve"> </w:t>
      </w:r>
      <w:r w:rsidRPr="00B56942">
        <w:t>drivers,</w:t>
      </w:r>
      <w:r w:rsidRPr="00B56942">
        <w:rPr>
          <w:spacing w:val="-8"/>
        </w:rPr>
        <w:t xml:space="preserve"> </w:t>
      </w:r>
      <w:r w:rsidRPr="00B56942">
        <w:t>astronauts,</w:t>
      </w:r>
      <w:r w:rsidRPr="00B56942">
        <w:rPr>
          <w:spacing w:val="-8"/>
        </w:rPr>
        <w:t xml:space="preserve"> </w:t>
      </w:r>
      <w:r w:rsidRPr="00B56942">
        <w:t>taxi</w:t>
      </w:r>
      <w:r w:rsidRPr="00B56942">
        <w:rPr>
          <w:spacing w:val="-8"/>
        </w:rPr>
        <w:t xml:space="preserve"> </w:t>
      </w:r>
      <w:r w:rsidRPr="00B56942">
        <w:t>drivers,</w:t>
      </w:r>
      <w:r w:rsidRPr="00B56942">
        <w:rPr>
          <w:spacing w:val="-8"/>
        </w:rPr>
        <w:t xml:space="preserve"> </w:t>
      </w:r>
      <w:r w:rsidRPr="00B56942">
        <w:t>and</w:t>
      </w:r>
      <w:r w:rsidRPr="00B56942">
        <w:rPr>
          <w:spacing w:val="-10"/>
        </w:rPr>
        <w:t xml:space="preserve"> </w:t>
      </w:r>
      <w:r w:rsidRPr="00B56942">
        <w:t>truck drivers</w:t>
      </w:r>
      <w:r w:rsidRPr="00B56942">
        <w:rPr>
          <w:spacing w:val="-15"/>
        </w:rPr>
        <w:t xml:space="preserve"> </w:t>
      </w:r>
      <w:r w:rsidRPr="00B56942">
        <w:t>use</w:t>
      </w:r>
      <w:r w:rsidRPr="00B56942">
        <w:rPr>
          <w:spacing w:val="-15"/>
        </w:rPr>
        <w:t xml:space="preserve"> </w:t>
      </w:r>
      <w:r w:rsidRPr="00B56942">
        <w:t>spatial</w:t>
      </w:r>
      <w:r w:rsidRPr="00B56942">
        <w:rPr>
          <w:spacing w:val="-15"/>
        </w:rPr>
        <w:t xml:space="preserve"> </w:t>
      </w:r>
      <w:r w:rsidRPr="00B56942">
        <w:t>thinking</w:t>
      </w:r>
      <w:r w:rsidRPr="00B56942">
        <w:rPr>
          <w:spacing w:val="-14"/>
        </w:rPr>
        <w:t xml:space="preserve"> </w:t>
      </w:r>
      <w:r w:rsidRPr="00B56942">
        <w:t>to</w:t>
      </w:r>
      <w:r w:rsidRPr="00B56942">
        <w:rPr>
          <w:spacing w:val="-15"/>
        </w:rPr>
        <w:t xml:space="preserve"> </w:t>
      </w:r>
      <w:r w:rsidRPr="00B56942">
        <w:t>safely</w:t>
      </w:r>
      <w:r w:rsidRPr="00B56942">
        <w:rPr>
          <w:spacing w:val="-15"/>
        </w:rPr>
        <w:t xml:space="preserve"> </w:t>
      </w:r>
      <w:r w:rsidRPr="00B56942">
        <w:t>move</w:t>
      </w:r>
      <w:r w:rsidRPr="00B56942">
        <w:rPr>
          <w:spacing w:val="-14"/>
        </w:rPr>
        <w:t xml:space="preserve"> </w:t>
      </w:r>
      <w:r w:rsidRPr="00B56942">
        <w:t>their</w:t>
      </w:r>
      <w:r w:rsidRPr="00B56942">
        <w:rPr>
          <w:spacing w:val="-15"/>
        </w:rPr>
        <w:t xml:space="preserve"> </w:t>
      </w:r>
      <w:r w:rsidRPr="00B56942">
        <w:t>vehicles</w:t>
      </w:r>
      <w:r w:rsidRPr="00B56942">
        <w:rPr>
          <w:spacing w:val="-15"/>
        </w:rPr>
        <w:t xml:space="preserve"> </w:t>
      </w:r>
      <w:r w:rsidRPr="00B56942">
        <w:t>through</w:t>
      </w:r>
      <w:r w:rsidRPr="00B56942">
        <w:rPr>
          <w:spacing w:val="-14"/>
        </w:rPr>
        <w:t xml:space="preserve"> </w:t>
      </w:r>
      <w:r w:rsidRPr="00B56942">
        <w:t xml:space="preserve">various </w:t>
      </w:r>
      <w:r w:rsidRPr="00B56942">
        <w:rPr>
          <w:spacing w:val="-2"/>
        </w:rPr>
        <w:t>spaces.</w:t>
      </w:r>
    </w:p>
    <w:p w14:paraId="44F24917" w14:textId="0416A4BE" w:rsidR="00BC3BBF" w:rsidRPr="00EC2D20" w:rsidRDefault="00884018" w:rsidP="00FF5BFE">
      <w:pPr>
        <w:pStyle w:val="Heading3"/>
      </w:pPr>
      <w:r w:rsidRPr="00B56942">
        <w:t>Facilitator</w:t>
      </w:r>
      <w:r w:rsidRPr="00B56942">
        <w:rPr>
          <w:spacing w:val="-12"/>
        </w:rPr>
        <w:t xml:space="preserve"> </w:t>
      </w:r>
      <w:r w:rsidRPr="00FF5BFE">
        <w:t>Notes</w:t>
      </w:r>
    </w:p>
    <w:p w14:paraId="1DEACEE0" w14:textId="2686C0FC" w:rsidR="00BC3BBF" w:rsidRPr="00B56942" w:rsidRDefault="00884018" w:rsidP="00D464C1">
      <w:pPr>
        <w:pStyle w:val="ListBullet"/>
      </w:pPr>
      <w:r w:rsidRPr="00B56942">
        <w:t>For longer</w:t>
      </w:r>
      <w:r w:rsidRPr="00B56942">
        <w:rPr>
          <w:spacing w:val="-1"/>
        </w:rPr>
        <w:t xml:space="preserve"> </w:t>
      </w:r>
      <w:r w:rsidRPr="00B56942">
        <w:t>sessions, invite participants to discuss ways they use spatial</w:t>
      </w:r>
      <w:r w:rsidRPr="00B56942">
        <w:rPr>
          <w:spacing w:val="-15"/>
        </w:rPr>
        <w:t xml:space="preserve"> </w:t>
      </w:r>
      <w:r w:rsidRPr="00B56942">
        <w:t>thinking</w:t>
      </w:r>
      <w:r w:rsidRPr="00B56942">
        <w:rPr>
          <w:spacing w:val="-15"/>
        </w:rPr>
        <w:t xml:space="preserve"> </w:t>
      </w:r>
      <w:r w:rsidRPr="00B56942">
        <w:t>in</w:t>
      </w:r>
      <w:r w:rsidRPr="00B56942">
        <w:rPr>
          <w:spacing w:val="-15"/>
        </w:rPr>
        <w:t xml:space="preserve"> </w:t>
      </w:r>
      <w:r w:rsidRPr="00B56942">
        <w:t>their</w:t>
      </w:r>
      <w:r w:rsidRPr="00B56942">
        <w:rPr>
          <w:spacing w:val="-15"/>
        </w:rPr>
        <w:t xml:space="preserve"> </w:t>
      </w:r>
      <w:r w:rsidRPr="00B56942">
        <w:t>lives.</w:t>
      </w:r>
      <w:r w:rsidRPr="00B56942">
        <w:rPr>
          <w:spacing w:val="-15"/>
        </w:rPr>
        <w:t xml:space="preserve"> </w:t>
      </w:r>
      <w:r w:rsidRPr="00B56942">
        <w:t>Encourage</w:t>
      </w:r>
      <w:r w:rsidRPr="00B56942">
        <w:rPr>
          <w:spacing w:val="-14"/>
        </w:rPr>
        <w:t xml:space="preserve"> </w:t>
      </w:r>
      <w:r w:rsidRPr="00B56942">
        <w:t>participants</w:t>
      </w:r>
      <w:r w:rsidRPr="00B56942">
        <w:rPr>
          <w:spacing w:val="-15"/>
        </w:rPr>
        <w:t xml:space="preserve"> </w:t>
      </w:r>
      <w:r w:rsidRPr="00B56942">
        <w:t>to</w:t>
      </w:r>
      <w:r w:rsidRPr="00B56942">
        <w:rPr>
          <w:spacing w:val="-15"/>
        </w:rPr>
        <w:t xml:space="preserve"> </w:t>
      </w:r>
      <w:r w:rsidRPr="00B56942">
        <w:t>think</w:t>
      </w:r>
      <w:r w:rsidRPr="00B56942">
        <w:rPr>
          <w:spacing w:val="-14"/>
        </w:rPr>
        <w:t xml:space="preserve"> </w:t>
      </w:r>
      <w:r w:rsidRPr="00B56942">
        <w:t>about</w:t>
      </w:r>
      <w:r w:rsidRPr="00B56942">
        <w:rPr>
          <w:spacing w:val="-15"/>
        </w:rPr>
        <w:t xml:space="preserve"> </w:t>
      </w:r>
      <w:r w:rsidRPr="00B56942">
        <w:t>their interests, cultures, and lived experiences.</w:t>
      </w:r>
    </w:p>
    <w:p w14:paraId="636BE485" w14:textId="34B191C8" w:rsidR="00BC3BBF" w:rsidRPr="00364846" w:rsidRDefault="00620973" w:rsidP="00FF5BFE">
      <w:pPr>
        <w:pStyle w:val="Heading2"/>
      </w:pPr>
      <w:r>
        <w:lastRenderedPageBreak/>
        <w:t>SLIDE</w:t>
      </w:r>
      <w:r w:rsidR="006223A7" w:rsidRPr="00364846">
        <w:t xml:space="preserve"> </w:t>
      </w:r>
      <w:r w:rsidR="00984CA0">
        <w:t>8</w:t>
      </w:r>
      <w:r w:rsidR="00EC2D20">
        <w:t xml:space="preserve">: </w:t>
      </w:r>
      <w:r w:rsidR="00EC2D20" w:rsidRPr="00FF5BFE">
        <w:t>Examples</w:t>
      </w:r>
      <w:r w:rsidR="00EC2D20">
        <w:t xml:space="preserve"> of Children’s Spatial Thinking</w:t>
      </w:r>
    </w:p>
    <w:p w14:paraId="3D2AAB4B" w14:textId="785C2DBA"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035325E5" wp14:editId="5700B9DC">
            <wp:extent cx="3251200" cy="1828800"/>
            <wp:effectExtent l="19050" t="19050" r="25400" b="19050"/>
            <wp:docPr id="12233209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2094"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EFA3E32" w14:textId="77777777" w:rsidR="00BC3BBF" w:rsidRPr="00B56942" w:rsidRDefault="00884018" w:rsidP="00FF5BFE">
      <w:pPr>
        <w:pStyle w:val="Heading3"/>
      </w:pPr>
      <w:r w:rsidRPr="00B56942">
        <w:t>Talking</w:t>
      </w:r>
      <w:r w:rsidRPr="00B56942">
        <w:rPr>
          <w:spacing w:val="1"/>
        </w:rPr>
        <w:t xml:space="preserve"> </w:t>
      </w:r>
      <w:r w:rsidRPr="00FF5BFE">
        <w:t>Points</w:t>
      </w:r>
    </w:p>
    <w:p w14:paraId="0130D158" w14:textId="77777777" w:rsidR="00BC3BBF" w:rsidRPr="00B56942" w:rsidRDefault="00884018" w:rsidP="00D464C1">
      <w:pPr>
        <w:pStyle w:val="ListBullet"/>
      </w:pPr>
      <w:r w:rsidRPr="00B56942">
        <w:t>Children</w:t>
      </w:r>
      <w:r w:rsidRPr="00B56942">
        <w:rPr>
          <w:spacing w:val="-15"/>
        </w:rPr>
        <w:t xml:space="preserve"> </w:t>
      </w:r>
      <w:r w:rsidRPr="00B56942">
        <w:t>use</w:t>
      </w:r>
      <w:r w:rsidRPr="00B56942">
        <w:rPr>
          <w:spacing w:val="-15"/>
        </w:rPr>
        <w:t xml:space="preserve"> </w:t>
      </w:r>
      <w:r w:rsidRPr="00B56942">
        <w:t>spatial</w:t>
      </w:r>
      <w:r w:rsidRPr="00B56942">
        <w:rPr>
          <w:spacing w:val="-15"/>
        </w:rPr>
        <w:t xml:space="preserve"> </w:t>
      </w:r>
      <w:r w:rsidRPr="00B56942">
        <w:t>thinking</w:t>
      </w:r>
      <w:r w:rsidRPr="00B56942">
        <w:rPr>
          <w:spacing w:val="-14"/>
        </w:rPr>
        <w:t xml:space="preserve"> </w:t>
      </w:r>
      <w:r w:rsidRPr="00B56942">
        <w:t>and</w:t>
      </w:r>
      <w:r w:rsidRPr="00B56942">
        <w:rPr>
          <w:spacing w:val="-15"/>
        </w:rPr>
        <w:t xml:space="preserve"> </w:t>
      </w:r>
      <w:r w:rsidRPr="00B56942">
        <w:t>language</w:t>
      </w:r>
      <w:r w:rsidRPr="00B56942">
        <w:rPr>
          <w:spacing w:val="-15"/>
        </w:rPr>
        <w:t xml:space="preserve"> </w:t>
      </w:r>
      <w:r w:rsidRPr="00B56942">
        <w:t>in</w:t>
      </w:r>
      <w:r w:rsidRPr="00B56942">
        <w:rPr>
          <w:spacing w:val="-14"/>
        </w:rPr>
        <w:t xml:space="preserve"> </w:t>
      </w:r>
      <w:r w:rsidRPr="00B56942">
        <w:t>their</w:t>
      </w:r>
      <w:r w:rsidRPr="00B56942">
        <w:rPr>
          <w:spacing w:val="-15"/>
        </w:rPr>
        <w:t xml:space="preserve"> </w:t>
      </w:r>
      <w:r w:rsidRPr="00B56942">
        <w:t>play</w:t>
      </w:r>
      <w:r w:rsidRPr="00B56942">
        <w:rPr>
          <w:spacing w:val="-15"/>
        </w:rPr>
        <w:t xml:space="preserve"> </w:t>
      </w:r>
      <w:r w:rsidRPr="00B56942">
        <w:t>and</w:t>
      </w:r>
      <w:r w:rsidRPr="00B56942">
        <w:rPr>
          <w:spacing w:val="-14"/>
        </w:rPr>
        <w:t xml:space="preserve"> </w:t>
      </w:r>
      <w:r w:rsidRPr="00B56942">
        <w:t>everyday experiences. For example:</w:t>
      </w:r>
    </w:p>
    <w:p w14:paraId="345CB124" w14:textId="5FF20439" w:rsidR="00BC3BBF" w:rsidRPr="00B56942" w:rsidRDefault="00884018" w:rsidP="00740D56">
      <w:pPr>
        <w:pStyle w:val="ListBullet2"/>
      </w:pPr>
      <w:r w:rsidRPr="00B56942">
        <w:t>When</w:t>
      </w:r>
      <w:r w:rsidRPr="00B56942">
        <w:rPr>
          <w:spacing w:val="-13"/>
        </w:rPr>
        <w:t xml:space="preserve"> </w:t>
      </w:r>
      <w:r w:rsidRPr="00B56942">
        <w:t>children</w:t>
      </w:r>
      <w:r w:rsidRPr="00B56942">
        <w:rPr>
          <w:spacing w:val="-13"/>
        </w:rPr>
        <w:t xml:space="preserve"> </w:t>
      </w:r>
      <w:r w:rsidRPr="00B56942">
        <w:t>make</w:t>
      </w:r>
      <w:r w:rsidRPr="00B56942">
        <w:rPr>
          <w:spacing w:val="-11"/>
        </w:rPr>
        <w:t xml:space="preserve"> </w:t>
      </w:r>
      <w:r w:rsidRPr="00B56942">
        <w:t>art,</w:t>
      </w:r>
      <w:r w:rsidRPr="00B56942">
        <w:rPr>
          <w:spacing w:val="-11"/>
        </w:rPr>
        <w:t xml:space="preserve"> </w:t>
      </w:r>
      <w:r w:rsidRPr="00B56942">
        <w:t>they</w:t>
      </w:r>
      <w:r w:rsidRPr="00B56942">
        <w:rPr>
          <w:spacing w:val="-13"/>
        </w:rPr>
        <w:t xml:space="preserve"> </w:t>
      </w:r>
      <w:r w:rsidRPr="00B56942">
        <w:t>use</w:t>
      </w:r>
      <w:r w:rsidRPr="00B56942">
        <w:rPr>
          <w:spacing w:val="-11"/>
        </w:rPr>
        <w:t xml:space="preserve"> </w:t>
      </w:r>
      <w:r w:rsidRPr="00B56942">
        <w:t>spatial</w:t>
      </w:r>
      <w:r w:rsidRPr="00B56942">
        <w:rPr>
          <w:spacing w:val="-11"/>
        </w:rPr>
        <w:t xml:space="preserve"> </w:t>
      </w:r>
      <w:r w:rsidRPr="00B56942">
        <w:t>thinking</w:t>
      </w:r>
      <w:r w:rsidRPr="00B56942">
        <w:rPr>
          <w:spacing w:val="-12"/>
        </w:rPr>
        <w:t xml:space="preserve"> </w:t>
      </w:r>
      <w:r w:rsidRPr="00B56942">
        <w:t>to</w:t>
      </w:r>
      <w:r w:rsidRPr="00B56942">
        <w:rPr>
          <w:spacing w:val="-11"/>
        </w:rPr>
        <w:t xml:space="preserve"> </w:t>
      </w:r>
      <w:r w:rsidRPr="00B56942">
        <w:t>decide</w:t>
      </w:r>
      <w:r w:rsidRPr="00B56942">
        <w:rPr>
          <w:spacing w:val="-11"/>
        </w:rPr>
        <w:t xml:space="preserve"> </w:t>
      </w:r>
      <w:r w:rsidRPr="00B56942">
        <w:t>where</w:t>
      </w:r>
      <w:r w:rsidRPr="00B56942">
        <w:rPr>
          <w:spacing w:val="-11"/>
        </w:rPr>
        <w:t xml:space="preserve"> </w:t>
      </w:r>
      <w:r w:rsidRPr="00B56942">
        <w:t>to</w:t>
      </w:r>
      <w:r w:rsidRPr="00B56942">
        <w:rPr>
          <w:spacing w:val="-10"/>
        </w:rPr>
        <w:t xml:space="preserve"> </w:t>
      </w:r>
      <w:r w:rsidRPr="00B56942">
        <w:t>put</w:t>
      </w:r>
      <w:r w:rsidRPr="00B56942">
        <w:rPr>
          <w:spacing w:val="-11"/>
        </w:rPr>
        <w:t xml:space="preserve"> </w:t>
      </w:r>
      <w:r w:rsidRPr="00B56942">
        <w:t>various</w:t>
      </w:r>
      <w:r w:rsidRPr="00B56942">
        <w:rPr>
          <w:spacing w:val="-10"/>
        </w:rPr>
        <w:t xml:space="preserve"> </w:t>
      </w:r>
      <w:r w:rsidRPr="00B56942">
        <w:t>items,</w:t>
      </w:r>
      <w:r w:rsidRPr="00B56942">
        <w:rPr>
          <w:spacing w:val="-10"/>
        </w:rPr>
        <w:t xml:space="preserve"> </w:t>
      </w:r>
      <w:r w:rsidRPr="00B56942">
        <w:t>shapes,</w:t>
      </w:r>
      <w:r w:rsidRPr="00B56942">
        <w:rPr>
          <w:spacing w:val="-10"/>
        </w:rPr>
        <w:t xml:space="preserve"> </w:t>
      </w:r>
      <w:r w:rsidRPr="00B56942">
        <w:t>lines,</w:t>
      </w:r>
      <w:r w:rsidRPr="00B56942">
        <w:rPr>
          <w:spacing w:val="-11"/>
        </w:rPr>
        <w:t xml:space="preserve"> </w:t>
      </w:r>
      <w:r w:rsidRPr="00B56942">
        <w:t>or</w:t>
      </w:r>
      <w:r w:rsidRPr="00B56942">
        <w:rPr>
          <w:spacing w:val="-12"/>
        </w:rPr>
        <w:t xml:space="preserve"> </w:t>
      </w:r>
      <w:r w:rsidRPr="00B56942">
        <w:t>drawings</w:t>
      </w:r>
      <w:r w:rsidRPr="00B56942">
        <w:rPr>
          <w:spacing w:val="-10"/>
        </w:rPr>
        <w:t xml:space="preserve"> </w:t>
      </w:r>
      <w:r w:rsidRPr="00B56942">
        <w:t>on</w:t>
      </w:r>
      <w:r w:rsidRPr="00B56942">
        <w:rPr>
          <w:spacing w:val="-12"/>
        </w:rPr>
        <w:t xml:space="preserve"> </w:t>
      </w:r>
      <w:r w:rsidRPr="00B56942">
        <w:t>their</w:t>
      </w:r>
      <w:r w:rsidRPr="00B56942">
        <w:rPr>
          <w:spacing w:val="-11"/>
        </w:rPr>
        <w:t xml:space="preserve"> </w:t>
      </w:r>
      <w:r w:rsidRPr="00B56942">
        <w:rPr>
          <w:spacing w:val="-2"/>
        </w:rPr>
        <w:t>paper.</w:t>
      </w:r>
    </w:p>
    <w:p w14:paraId="630472D0" w14:textId="77777777" w:rsidR="00BC3BBF" w:rsidRPr="00B56942" w:rsidRDefault="00884018" w:rsidP="00740D56">
      <w:pPr>
        <w:pStyle w:val="ListBullet2"/>
      </w:pPr>
      <w:r w:rsidRPr="00B56942">
        <w:t>When</w:t>
      </w:r>
      <w:r w:rsidRPr="00B56942">
        <w:rPr>
          <w:spacing w:val="-12"/>
        </w:rPr>
        <w:t xml:space="preserve"> </w:t>
      </w:r>
      <w:r w:rsidRPr="00B56942">
        <w:t>they</w:t>
      </w:r>
      <w:r w:rsidRPr="00B56942">
        <w:rPr>
          <w:spacing w:val="-12"/>
        </w:rPr>
        <w:t xml:space="preserve"> </w:t>
      </w:r>
      <w:r w:rsidRPr="00B56942">
        <w:t>work</w:t>
      </w:r>
      <w:r w:rsidRPr="00B56942">
        <w:rPr>
          <w:spacing w:val="-11"/>
        </w:rPr>
        <w:t xml:space="preserve"> </w:t>
      </w:r>
      <w:r w:rsidRPr="00B56942">
        <w:t>on</w:t>
      </w:r>
      <w:r w:rsidRPr="00B56942">
        <w:rPr>
          <w:spacing w:val="-12"/>
        </w:rPr>
        <w:t xml:space="preserve"> </w:t>
      </w:r>
      <w:r w:rsidRPr="00B56942">
        <w:t>a</w:t>
      </w:r>
      <w:r w:rsidRPr="00B56942">
        <w:rPr>
          <w:spacing w:val="-11"/>
        </w:rPr>
        <w:t xml:space="preserve"> </w:t>
      </w:r>
      <w:r w:rsidRPr="00B56942">
        <w:t>puzzle</w:t>
      </w:r>
      <w:r w:rsidRPr="00B56942">
        <w:rPr>
          <w:spacing w:val="-11"/>
        </w:rPr>
        <w:t xml:space="preserve"> </w:t>
      </w:r>
      <w:r w:rsidRPr="00B56942">
        <w:t>or</w:t>
      </w:r>
      <w:r w:rsidRPr="00B56942">
        <w:rPr>
          <w:spacing w:val="-12"/>
        </w:rPr>
        <w:t xml:space="preserve"> </w:t>
      </w:r>
      <w:r w:rsidRPr="00B56942">
        <w:t>build</w:t>
      </w:r>
      <w:r w:rsidRPr="00B56942">
        <w:rPr>
          <w:spacing w:val="-12"/>
        </w:rPr>
        <w:t xml:space="preserve"> </w:t>
      </w:r>
      <w:r w:rsidRPr="00B56942">
        <w:t>with</w:t>
      </w:r>
      <w:r w:rsidRPr="00B56942">
        <w:rPr>
          <w:spacing w:val="-12"/>
        </w:rPr>
        <w:t xml:space="preserve"> </w:t>
      </w:r>
      <w:r w:rsidRPr="00B56942">
        <w:t>blocks,</w:t>
      </w:r>
      <w:r w:rsidRPr="00B56942">
        <w:rPr>
          <w:spacing w:val="-11"/>
        </w:rPr>
        <w:t xml:space="preserve"> </w:t>
      </w:r>
      <w:r w:rsidRPr="00B56942">
        <w:t>they</w:t>
      </w:r>
      <w:r w:rsidRPr="00B56942">
        <w:rPr>
          <w:spacing w:val="-12"/>
        </w:rPr>
        <w:t xml:space="preserve"> </w:t>
      </w:r>
      <w:r w:rsidRPr="00B56942">
        <w:t>rotate,</w:t>
      </w:r>
      <w:r w:rsidRPr="00B56942">
        <w:rPr>
          <w:spacing w:val="-11"/>
        </w:rPr>
        <w:t xml:space="preserve"> </w:t>
      </w:r>
      <w:r w:rsidRPr="00B56942">
        <w:t>flip,</w:t>
      </w:r>
      <w:r w:rsidRPr="00B56942">
        <w:rPr>
          <w:spacing w:val="-11"/>
        </w:rPr>
        <w:t xml:space="preserve"> </w:t>
      </w:r>
      <w:r w:rsidRPr="00B56942">
        <w:t>and slide pieces in various directions to get them to fit.</w:t>
      </w:r>
    </w:p>
    <w:p w14:paraId="3CB5935E" w14:textId="77777777" w:rsidR="00BC3BBF" w:rsidRPr="00B56942" w:rsidRDefault="00884018" w:rsidP="00740D56">
      <w:pPr>
        <w:pStyle w:val="ListBullet2"/>
      </w:pPr>
      <w:r w:rsidRPr="00B56942">
        <w:t>During</w:t>
      </w:r>
      <w:r w:rsidRPr="00B56942">
        <w:rPr>
          <w:spacing w:val="-10"/>
        </w:rPr>
        <w:t xml:space="preserve"> </w:t>
      </w:r>
      <w:r w:rsidRPr="00B56942">
        <w:t>outdoor</w:t>
      </w:r>
      <w:r w:rsidRPr="00B56942">
        <w:rPr>
          <w:spacing w:val="-11"/>
        </w:rPr>
        <w:t xml:space="preserve"> </w:t>
      </w:r>
      <w:r w:rsidRPr="00B56942">
        <w:t>play,</w:t>
      </w:r>
      <w:r w:rsidRPr="00B56942">
        <w:rPr>
          <w:spacing w:val="-9"/>
        </w:rPr>
        <w:t xml:space="preserve"> </w:t>
      </w:r>
      <w:r w:rsidRPr="00B56942">
        <w:t>children</w:t>
      </w:r>
      <w:r w:rsidRPr="00B56942">
        <w:rPr>
          <w:spacing w:val="-11"/>
        </w:rPr>
        <w:t xml:space="preserve"> </w:t>
      </w:r>
      <w:r w:rsidRPr="00B56942">
        <w:t>use</w:t>
      </w:r>
      <w:r w:rsidRPr="00B56942">
        <w:rPr>
          <w:spacing w:val="-9"/>
        </w:rPr>
        <w:t xml:space="preserve"> </w:t>
      </w:r>
      <w:r w:rsidRPr="00B56942">
        <w:t>spatial</w:t>
      </w:r>
      <w:r w:rsidRPr="00B56942">
        <w:rPr>
          <w:spacing w:val="-9"/>
        </w:rPr>
        <w:t xml:space="preserve"> </w:t>
      </w:r>
      <w:r w:rsidRPr="00B56942">
        <w:t>thinking</w:t>
      </w:r>
      <w:r w:rsidRPr="00B56942">
        <w:rPr>
          <w:spacing w:val="-10"/>
        </w:rPr>
        <w:t xml:space="preserve"> </w:t>
      </w:r>
      <w:r w:rsidRPr="00B56942">
        <w:t>to</w:t>
      </w:r>
      <w:r w:rsidRPr="00B56942">
        <w:rPr>
          <w:spacing w:val="-9"/>
        </w:rPr>
        <w:t xml:space="preserve"> </w:t>
      </w:r>
      <w:r w:rsidRPr="00B56942">
        <w:t>navigate</w:t>
      </w:r>
      <w:r w:rsidRPr="00B56942">
        <w:rPr>
          <w:spacing w:val="-9"/>
        </w:rPr>
        <w:t xml:space="preserve"> </w:t>
      </w:r>
      <w:r w:rsidRPr="00B56942">
        <w:t>“up,” “down,”</w:t>
      </w:r>
      <w:r w:rsidRPr="00B56942">
        <w:rPr>
          <w:spacing w:val="-3"/>
        </w:rPr>
        <w:t xml:space="preserve"> </w:t>
      </w:r>
      <w:r w:rsidRPr="00B56942">
        <w:t>“under,”</w:t>
      </w:r>
      <w:r w:rsidRPr="00B56942">
        <w:rPr>
          <w:spacing w:val="-3"/>
        </w:rPr>
        <w:t xml:space="preserve"> </w:t>
      </w:r>
      <w:r w:rsidRPr="00B56942">
        <w:t>and</w:t>
      </w:r>
      <w:r w:rsidRPr="00B56942">
        <w:rPr>
          <w:spacing w:val="-4"/>
        </w:rPr>
        <w:t xml:space="preserve"> </w:t>
      </w:r>
      <w:r w:rsidRPr="00B56942">
        <w:t>“through”</w:t>
      </w:r>
      <w:r w:rsidRPr="00B56942">
        <w:rPr>
          <w:spacing w:val="-3"/>
        </w:rPr>
        <w:t xml:space="preserve"> </w:t>
      </w:r>
      <w:r w:rsidRPr="00B56942">
        <w:t>play</w:t>
      </w:r>
      <w:r w:rsidRPr="00B56942">
        <w:rPr>
          <w:spacing w:val="-4"/>
        </w:rPr>
        <w:t xml:space="preserve"> </w:t>
      </w:r>
      <w:r w:rsidRPr="00B56942">
        <w:t>equipment.</w:t>
      </w:r>
    </w:p>
    <w:p w14:paraId="1CE35604" w14:textId="1A88E22A" w:rsidR="00BC3BBF" w:rsidRPr="00B56942" w:rsidRDefault="00884018" w:rsidP="00740D56">
      <w:pPr>
        <w:pStyle w:val="ListBullet2"/>
      </w:pPr>
      <w:r w:rsidRPr="00B56942">
        <w:t>Children</w:t>
      </w:r>
      <w:r w:rsidRPr="00B56942">
        <w:rPr>
          <w:spacing w:val="-15"/>
        </w:rPr>
        <w:t xml:space="preserve"> </w:t>
      </w:r>
      <w:r w:rsidRPr="00B56942">
        <w:t>with</w:t>
      </w:r>
      <w:r w:rsidRPr="00B56942">
        <w:rPr>
          <w:spacing w:val="-15"/>
        </w:rPr>
        <w:t xml:space="preserve"> </w:t>
      </w:r>
      <w:r w:rsidRPr="00B56942">
        <w:t>various</w:t>
      </w:r>
      <w:r w:rsidRPr="00B56942">
        <w:rPr>
          <w:spacing w:val="-15"/>
        </w:rPr>
        <w:t xml:space="preserve"> </w:t>
      </w:r>
      <w:r w:rsidRPr="00B56942">
        <w:t>abilities</w:t>
      </w:r>
      <w:r w:rsidRPr="00B56942">
        <w:rPr>
          <w:spacing w:val="-14"/>
        </w:rPr>
        <w:t xml:space="preserve"> </w:t>
      </w:r>
      <w:r w:rsidRPr="00B56942">
        <w:t>might</w:t>
      </w:r>
      <w:r w:rsidRPr="00B56942">
        <w:rPr>
          <w:spacing w:val="-15"/>
        </w:rPr>
        <w:t xml:space="preserve"> </w:t>
      </w:r>
      <w:r w:rsidRPr="00B56942">
        <w:t>use</w:t>
      </w:r>
      <w:r w:rsidRPr="00B56942">
        <w:rPr>
          <w:spacing w:val="-15"/>
        </w:rPr>
        <w:t xml:space="preserve"> </w:t>
      </w:r>
      <w:r w:rsidRPr="00B56942">
        <w:t>spatial</w:t>
      </w:r>
      <w:r w:rsidRPr="00B56942">
        <w:rPr>
          <w:spacing w:val="-14"/>
        </w:rPr>
        <w:t xml:space="preserve"> </w:t>
      </w:r>
      <w:r w:rsidRPr="00B56942">
        <w:t>thinking</w:t>
      </w:r>
      <w:r w:rsidRPr="00B56942">
        <w:rPr>
          <w:spacing w:val="-15"/>
        </w:rPr>
        <w:t xml:space="preserve"> </w:t>
      </w:r>
      <w:r w:rsidRPr="00B56942">
        <w:t>in</w:t>
      </w:r>
      <w:r w:rsidRPr="00B56942">
        <w:rPr>
          <w:spacing w:val="-15"/>
        </w:rPr>
        <w:t xml:space="preserve"> </w:t>
      </w:r>
      <w:r w:rsidRPr="00B56942">
        <w:t>different</w:t>
      </w:r>
      <w:r w:rsidRPr="00B56942">
        <w:rPr>
          <w:spacing w:val="-14"/>
        </w:rPr>
        <w:t xml:space="preserve"> </w:t>
      </w:r>
      <w:r w:rsidRPr="00B56942">
        <w:t>ways. For</w:t>
      </w:r>
      <w:r w:rsidRPr="00B56942">
        <w:rPr>
          <w:spacing w:val="-9"/>
        </w:rPr>
        <w:t xml:space="preserve"> </w:t>
      </w:r>
      <w:r w:rsidRPr="00B56942">
        <w:t>example,</w:t>
      </w:r>
      <w:r w:rsidRPr="00B56942">
        <w:rPr>
          <w:spacing w:val="-7"/>
        </w:rPr>
        <w:t xml:space="preserve"> </w:t>
      </w:r>
      <w:r w:rsidRPr="00B56942">
        <w:t>a</w:t>
      </w:r>
      <w:r w:rsidRPr="00B56942">
        <w:rPr>
          <w:spacing w:val="-8"/>
        </w:rPr>
        <w:t xml:space="preserve"> </w:t>
      </w:r>
      <w:r w:rsidRPr="00B56942">
        <w:t>child</w:t>
      </w:r>
      <w:r w:rsidRPr="00B56942">
        <w:rPr>
          <w:spacing w:val="-9"/>
        </w:rPr>
        <w:t xml:space="preserve"> </w:t>
      </w:r>
      <w:r w:rsidRPr="00B56942">
        <w:t>with</w:t>
      </w:r>
      <w:r w:rsidRPr="00B56942">
        <w:rPr>
          <w:spacing w:val="-9"/>
        </w:rPr>
        <w:t xml:space="preserve"> </w:t>
      </w:r>
      <w:r w:rsidRPr="00B56942">
        <w:t>cerebral</w:t>
      </w:r>
      <w:r w:rsidRPr="00B56942">
        <w:rPr>
          <w:spacing w:val="-7"/>
        </w:rPr>
        <w:t xml:space="preserve"> </w:t>
      </w:r>
      <w:r w:rsidRPr="00B56942">
        <w:t>palsy</w:t>
      </w:r>
      <w:r w:rsidRPr="00B56942">
        <w:rPr>
          <w:spacing w:val="-9"/>
        </w:rPr>
        <w:t xml:space="preserve"> </w:t>
      </w:r>
      <w:r w:rsidRPr="00B56942">
        <w:t>might</w:t>
      </w:r>
      <w:r w:rsidRPr="00B56942">
        <w:rPr>
          <w:spacing w:val="-8"/>
        </w:rPr>
        <w:t xml:space="preserve"> </w:t>
      </w:r>
      <w:r w:rsidRPr="00B56942">
        <w:t>use</w:t>
      </w:r>
      <w:r w:rsidRPr="00B56942">
        <w:rPr>
          <w:spacing w:val="-7"/>
        </w:rPr>
        <w:t xml:space="preserve"> </w:t>
      </w:r>
      <w:r w:rsidRPr="00B56942">
        <w:t>a</w:t>
      </w:r>
      <w:r w:rsidRPr="00B56942">
        <w:rPr>
          <w:spacing w:val="-8"/>
        </w:rPr>
        <w:t xml:space="preserve"> </w:t>
      </w:r>
      <w:r w:rsidRPr="00B56942">
        <w:t>computer</w:t>
      </w:r>
      <w:r w:rsidRPr="00B56942">
        <w:rPr>
          <w:spacing w:val="-9"/>
        </w:rPr>
        <w:t xml:space="preserve"> </w:t>
      </w:r>
      <w:r w:rsidRPr="00B56942">
        <w:t>to</w:t>
      </w:r>
      <w:r w:rsidRPr="00B56942">
        <w:rPr>
          <w:spacing w:val="-7"/>
        </w:rPr>
        <w:t xml:space="preserve"> </w:t>
      </w:r>
      <w:r w:rsidRPr="00B56942">
        <w:t>draw</w:t>
      </w:r>
      <w:r w:rsidRPr="00B56942">
        <w:rPr>
          <w:spacing w:val="-8"/>
        </w:rPr>
        <w:t xml:space="preserve"> </w:t>
      </w:r>
      <w:r w:rsidRPr="00B56942">
        <w:t>or play puzzle games. A child with visual impairment might use touch to figure out the position</w:t>
      </w:r>
      <w:r w:rsidRPr="00B56942">
        <w:rPr>
          <w:spacing w:val="-1"/>
        </w:rPr>
        <w:t xml:space="preserve"> </w:t>
      </w:r>
      <w:r w:rsidRPr="00B56942">
        <w:t>of different parts of their</w:t>
      </w:r>
      <w:r w:rsidRPr="00B56942">
        <w:rPr>
          <w:spacing w:val="-1"/>
        </w:rPr>
        <w:t xml:space="preserve"> </w:t>
      </w:r>
      <w:r w:rsidRPr="00B56942">
        <w:t>play-dough</w:t>
      </w:r>
      <w:r w:rsidRPr="00B56942">
        <w:rPr>
          <w:spacing w:val="-1"/>
        </w:rPr>
        <w:t xml:space="preserve"> </w:t>
      </w:r>
      <w:r w:rsidRPr="00B56942">
        <w:t>sculpture.</w:t>
      </w:r>
    </w:p>
    <w:p w14:paraId="58679B43" w14:textId="77777777" w:rsidR="00BC3BBF" w:rsidRPr="00B56942" w:rsidRDefault="00884018" w:rsidP="00B120C2">
      <w:pPr>
        <w:pStyle w:val="Heading3"/>
      </w:pPr>
      <w:r w:rsidRPr="00B56942">
        <w:t>Facilitator</w:t>
      </w:r>
      <w:r w:rsidRPr="00B56942">
        <w:rPr>
          <w:spacing w:val="-12"/>
        </w:rPr>
        <w:t xml:space="preserve"> </w:t>
      </w:r>
      <w:r w:rsidRPr="00B120C2">
        <w:t>Notes</w:t>
      </w:r>
    </w:p>
    <w:p w14:paraId="19BC41F1" w14:textId="77777777" w:rsidR="00BC3BBF" w:rsidRPr="00B56942" w:rsidRDefault="00884018" w:rsidP="00D464C1">
      <w:pPr>
        <w:pStyle w:val="ListBullet"/>
      </w:pPr>
      <w:r w:rsidRPr="00B56942">
        <w:t>Math</w:t>
      </w:r>
      <w:r w:rsidRPr="00B56942">
        <w:rPr>
          <w:spacing w:val="-15"/>
        </w:rPr>
        <w:t xml:space="preserve"> </w:t>
      </w:r>
      <w:r w:rsidRPr="00B56942">
        <w:t>is</w:t>
      </w:r>
      <w:r w:rsidRPr="00B56942">
        <w:rPr>
          <w:spacing w:val="-15"/>
        </w:rPr>
        <w:t xml:space="preserve"> </w:t>
      </w:r>
      <w:r w:rsidRPr="00B56942">
        <w:t>everywhere!</w:t>
      </w:r>
      <w:r w:rsidRPr="00B56942">
        <w:rPr>
          <w:spacing w:val="-15"/>
        </w:rPr>
        <w:t xml:space="preserve"> </w:t>
      </w:r>
      <w:r w:rsidRPr="00B56942">
        <w:t>This</w:t>
      </w:r>
      <w:r w:rsidRPr="00B56942">
        <w:rPr>
          <w:spacing w:val="-14"/>
        </w:rPr>
        <w:t xml:space="preserve"> </w:t>
      </w:r>
      <w:r w:rsidRPr="00B56942">
        <w:t>principle</w:t>
      </w:r>
      <w:r w:rsidRPr="00B56942">
        <w:rPr>
          <w:spacing w:val="-14"/>
        </w:rPr>
        <w:t xml:space="preserve"> </w:t>
      </w:r>
      <w:r w:rsidRPr="00B56942">
        <w:t>is</w:t>
      </w:r>
      <w:r w:rsidRPr="00B56942">
        <w:rPr>
          <w:spacing w:val="-14"/>
        </w:rPr>
        <w:t xml:space="preserve"> </w:t>
      </w:r>
      <w:r w:rsidRPr="00B56942">
        <w:t>key</w:t>
      </w:r>
      <w:r w:rsidRPr="00B56942">
        <w:rPr>
          <w:spacing w:val="-15"/>
        </w:rPr>
        <w:t xml:space="preserve"> </w:t>
      </w:r>
      <w:r w:rsidRPr="00B56942">
        <w:t>to</w:t>
      </w:r>
      <w:r w:rsidRPr="00B56942">
        <w:rPr>
          <w:spacing w:val="-14"/>
        </w:rPr>
        <w:t xml:space="preserve"> </w:t>
      </w:r>
      <w:r w:rsidRPr="00B56942">
        <w:t>the</w:t>
      </w:r>
      <w:r w:rsidRPr="00B56942">
        <w:rPr>
          <w:spacing w:val="-14"/>
        </w:rPr>
        <w:t xml:space="preserve"> </w:t>
      </w:r>
      <w:r w:rsidRPr="00B56942">
        <w:t>Count</w:t>
      </w:r>
      <w:r w:rsidRPr="00B56942">
        <w:rPr>
          <w:spacing w:val="-15"/>
        </w:rPr>
        <w:t xml:space="preserve"> </w:t>
      </w:r>
      <w:r w:rsidRPr="00B56942">
        <w:t>Play</w:t>
      </w:r>
      <w:r w:rsidRPr="00B56942">
        <w:rPr>
          <w:spacing w:val="-15"/>
        </w:rPr>
        <w:t xml:space="preserve"> </w:t>
      </w:r>
      <w:r w:rsidRPr="00B56942">
        <w:t>Explore</w:t>
      </w:r>
      <w:r w:rsidRPr="00B56942">
        <w:rPr>
          <w:spacing w:val="-14"/>
        </w:rPr>
        <w:t xml:space="preserve"> </w:t>
      </w:r>
      <w:r w:rsidRPr="00B56942">
        <w:t>professional development approach.</w:t>
      </w:r>
    </w:p>
    <w:p w14:paraId="663A83E7" w14:textId="7B3A270C" w:rsidR="00BC3BBF" w:rsidRPr="00B56942" w:rsidRDefault="00884018" w:rsidP="00D464C1">
      <w:pPr>
        <w:pStyle w:val="ListBullet"/>
      </w:pPr>
      <w:r w:rsidRPr="00B56942">
        <w:t>You</w:t>
      </w:r>
      <w:r w:rsidRPr="00B56942">
        <w:rPr>
          <w:spacing w:val="-8"/>
        </w:rPr>
        <w:t xml:space="preserve"> </w:t>
      </w:r>
      <w:r w:rsidRPr="00B56942">
        <w:t>might</w:t>
      </w:r>
      <w:r w:rsidRPr="00B56942">
        <w:rPr>
          <w:spacing w:val="-7"/>
        </w:rPr>
        <w:t xml:space="preserve"> </w:t>
      </w:r>
      <w:r w:rsidRPr="00B56942">
        <w:t>invite</w:t>
      </w:r>
      <w:r w:rsidRPr="00B56942">
        <w:rPr>
          <w:spacing w:val="-6"/>
        </w:rPr>
        <w:t xml:space="preserve"> </w:t>
      </w:r>
      <w:r w:rsidRPr="00B56942">
        <w:t>participants</w:t>
      </w:r>
      <w:r w:rsidRPr="00B56942">
        <w:rPr>
          <w:spacing w:val="-6"/>
        </w:rPr>
        <w:t xml:space="preserve"> </w:t>
      </w:r>
      <w:r w:rsidRPr="00B56942">
        <w:t>to</w:t>
      </w:r>
      <w:r w:rsidRPr="00B56942">
        <w:rPr>
          <w:spacing w:val="-6"/>
        </w:rPr>
        <w:t xml:space="preserve"> </w:t>
      </w:r>
      <w:r w:rsidRPr="00B56942">
        <w:t>share</w:t>
      </w:r>
      <w:r w:rsidRPr="00B56942">
        <w:rPr>
          <w:spacing w:val="-6"/>
        </w:rPr>
        <w:t xml:space="preserve"> </w:t>
      </w:r>
      <w:r w:rsidRPr="00B56942">
        <w:t>ways</w:t>
      </w:r>
      <w:r w:rsidRPr="00B56942">
        <w:rPr>
          <w:spacing w:val="-6"/>
        </w:rPr>
        <w:t xml:space="preserve"> </w:t>
      </w:r>
      <w:r w:rsidRPr="00B56942">
        <w:t>they</w:t>
      </w:r>
      <w:r w:rsidRPr="00B56942">
        <w:rPr>
          <w:spacing w:val="-8"/>
        </w:rPr>
        <w:t xml:space="preserve"> </w:t>
      </w:r>
      <w:r w:rsidRPr="00B56942">
        <w:t>have</w:t>
      </w:r>
      <w:r w:rsidRPr="00B56942">
        <w:rPr>
          <w:spacing w:val="-6"/>
        </w:rPr>
        <w:t xml:space="preserve"> </w:t>
      </w:r>
      <w:r w:rsidRPr="00B56942">
        <w:t>observed</w:t>
      </w:r>
      <w:r w:rsidRPr="00B56942">
        <w:rPr>
          <w:spacing w:val="-8"/>
        </w:rPr>
        <w:t xml:space="preserve"> </w:t>
      </w:r>
      <w:r w:rsidRPr="00B56942">
        <w:t>children</w:t>
      </w:r>
      <w:r w:rsidRPr="00B56942">
        <w:rPr>
          <w:spacing w:val="-8"/>
        </w:rPr>
        <w:t xml:space="preserve"> </w:t>
      </w:r>
      <w:r w:rsidRPr="00B56942">
        <w:t>using spatial thinking in their learning setting.</w:t>
      </w:r>
    </w:p>
    <w:p w14:paraId="3F79E372" w14:textId="77F0C3BC" w:rsidR="00BC3BBF" w:rsidRPr="00364846" w:rsidRDefault="00620973" w:rsidP="00B120C2">
      <w:pPr>
        <w:pStyle w:val="Heading2"/>
      </w:pPr>
      <w:r>
        <w:lastRenderedPageBreak/>
        <w:t>SLIDE</w:t>
      </w:r>
      <w:r w:rsidR="006223A7" w:rsidRPr="00364846">
        <w:t xml:space="preserve"> </w:t>
      </w:r>
      <w:r w:rsidR="00984CA0">
        <w:t>9</w:t>
      </w:r>
      <w:r w:rsidR="00EE5F55">
        <w:t>: Spatial Thinking Skills and Math Learning</w:t>
      </w:r>
    </w:p>
    <w:p w14:paraId="42175505" w14:textId="3E8BCC6B"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142E011C" wp14:editId="51E70CE7">
            <wp:extent cx="3251200" cy="1828800"/>
            <wp:effectExtent l="19050" t="19050" r="25400" b="19050"/>
            <wp:docPr id="197068693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86939"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EDB00E" w14:textId="77777777" w:rsidR="00BC3BBF" w:rsidRPr="00B56942" w:rsidRDefault="00884018" w:rsidP="00B120C2">
      <w:pPr>
        <w:pStyle w:val="Heading3"/>
      </w:pPr>
      <w:r w:rsidRPr="00B56942">
        <w:t>Talking</w:t>
      </w:r>
      <w:r w:rsidRPr="00B56942">
        <w:rPr>
          <w:spacing w:val="1"/>
        </w:rPr>
        <w:t xml:space="preserve"> </w:t>
      </w:r>
      <w:r w:rsidRPr="00B120C2">
        <w:t>Points</w:t>
      </w:r>
    </w:p>
    <w:p w14:paraId="4587F43C" w14:textId="6AC85F7A" w:rsidR="00BC3BBF" w:rsidRPr="00B56942" w:rsidRDefault="00884018" w:rsidP="00D464C1">
      <w:pPr>
        <w:pStyle w:val="ListBullet"/>
      </w:pPr>
      <w:r w:rsidRPr="00B56942">
        <w:t>Spatial</w:t>
      </w:r>
      <w:r w:rsidRPr="00B56942">
        <w:rPr>
          <w:spacing w:val="-15"/>
        </w:rPr>
        <w:t xml:space="preserve"> </w:t>
      </w:r>
      <w:r w:rsidRPr="00B56942">
        <w:t>thinking</w:t>
      </w:r>
      <w:r w:rsidRPr="00B56942">
        <w:rPr>
          <w:spacing w:val="-15"/>
        </w:rPr>
        <w:t xml:space="preserve"> </w:t>
      </w:r>
      <w:r w:rsidRPr="00B56942">
        <w:t>skills</w:t>
      </w:r>
      <w:r w:rsidRPr="00B56942">
        <w:rPr>
          <w:spacing w:val="-15"/>
        </w:rPr>
        <w:t xml:space="preserve"> </w:t>
      </w:r>
      <w:r w:rsidRPr="00B56942">
        <w:t>are</w:t>
      </w:r>
      <w:r w:rsidRPr="00B56942">
        <w:rPr>
          <w:spacing w:val="-14"/>
        </w:rPr>
        <w:t xml:space="preserve"> </w:t>
      </w:r>
      <w:r w:rsidRPr="00B56942">
        <w:t>important</w:t>
      </w:r>
      <w:r w:rsidRPr="00B56942">
        <w:rPr>
          <w:spacing w:val="-15"/>
        </w:rPr>
        <w:t xml:space="preserve"> </w:t>
      </w:r>
      <w:r w:rsidRPr="00B56942">
        <w:t>math</w:t>
      </w:r>
      <w:r w:rsidRPr="00B56942">
        <w:rPr>
          <w:spacing w:val="-15"/>
        </w:rPr>
        <w:t xml:space="preserve"> </w:t>
      </w:r>
      <w:r w:rsidRPr="00B56942">
        <w:t>concepts</w:t>
      </w:r>
      <w:r w:rsidRPr="00B56942">
        <w:rPr>
          <w:spacing w:val="-14"/>
        </w:rPr>
        <w:t xml:space="preserve"> </w:t>
      </w:r>
      <w:r w:rsidRPr="00B56942">
        <w:t>addressed</w:t>
      </w:r>
      <w:r w:rsidRPr="00B56942">
        <w:rPr>
          <w:spacing w:val="-15"/>
        </w:rPr>
        <w:t xml:space="preserve"> </w:t>
      </w:r>
      <w:r w:rsidRPr="00B56942">
        <w:t>in</w:t>
      </w:r>
      <w:r w:rsidRPr="00B56942">
        <w:rPr>
          <w:spacing w:val="-15"/>
        </w:rPr>
        <w:t xml:space="preserve"> </w:t>
      </w:r>
      <w:r w:rsidRPr="00B56942">
        <w:t>the</w:t>
      </w:r>
      <w:r w:rsidRPr="00B56942">
        <w:rPr>
          <w:spacing w:val="-14"/>
        </w:rPr>
        <w:t xml:space="preserve"> </w:t>
      </w:r>
      <w:r w:rsidRPr="00B56942">
        <w:t>California Infant/Toddler</w:t>
      </w:r>
      <w:r w:rsidRPr="00B56942">
        <w:rPr>
          <w:spacing w:val="-4"/>
        </w:rPr>
        <w:t xml:space="preserve"> </w:t>
      </w:r>
      <w:r w:rsidRPr="00B56942">
        <w:t>Learning</w:t>
      </w:r>
      <w:r w:rsidRPr="00B56942">
        <w:rPr>
          <w:spacing w:val="-4"/>
        </w:rPr>
        <w:t xml:space="preserve"> </w:t>
      </w:r>
      <w:r w:rsidRPr="00B56942">
        <w:t>and</w:t>
      </w:r>
      <w:r w:rsidRPr="00B56942">
        <w:rPr>
          <w:spacing w:val="-4"/>
        </w:rPr>
        <w:t xml:space="preserve"> </w:t>
      </w:r>
      <w:r w:rsidRPr="00B56942">
        <w:t>Development</w:t>
      </w:r>
      <w:r w:rsidRPr="00B56942">
        <w:rPr>
          <w:spacing w:val="-3"/>
        </w:rPr>
        <w:t xml:space="preserve"> </w:t>
      </w:r>
      <w:r w:rsidRPr="00B56942">
        <w:t>Foundations,</w:t>
      </w:r>
      <w:r w:rsidRPr="00B56942">
        <w:rPr>
          <w:spacing w:val="-2"/>
        </w:rPr>
        <w:t xml:space="preserve"> </w:t>
      </w:r>
      <w:r w:rsidRPr="00B56942">
        <w:t>Preschool</w:t>
      </w:r>
      <w:r w:rsidR="004D7556" w:rsidRPr="00B56942">
        <w:t xml:space="preserve">/Transitional Kindergarten </w:t>
      </w:r>
      <w:r w:rsidRPr="00B56942">
        <w:t>Learning Foundations</w:t>
      </w:r>
      <w:r w:rsidR="004D7556" w:rsidRPr="00B56942">
        <w:t xml:space="preserve"> (PTKLF)</w:t>
      </w:r>
      <w:r w:rsidRPr="00B56942">
        <w:t>, and the Common Core State Standards: Mathematics.</w:t>
      </w:r>
    </w:p>
    <w:p w14:paraId="0BB1720C" w14:textId="66C1B6FE" w:rsidR="00BC3BBF" w:rsidRPr="00B56942" w:rsidRDefault="00884018" w:rsidP="00D464C1">
      <w:pPr>
        <w:pStyle w:val="ListBullet"/>
      </w:pPr>
      <w:r w:rsidRPr="00B56942">
        <w:t xml:space="preserve">Spatial thinking skills help children </w:t>
      </w:r>
      <w:r w:rsidR="00194322" w:rsidRPr="00B56942">
        <w:t>to</w:t>
      </w:r>
      <w:r w:rsidR="004D7556" w:rsidRPr="00B56942">
        <w:t xml:space="preserve"> learn about and perform different math tasks</w:t>
      </w:r>
      <w:r w:rsidR="00FB6D02" w:rsidRPr="00B56942">
        <w:t xml:space="preserve"> (Cheng &amp; Mix, 2014; Newcombe, 2010; Verdine et</w:t>
      </w:r>
      <w:r w:rsidR="00B56942">
        <w:t> </w:t>
      </w:r>
      <w:r w:rsidR="00FB6D02" w:rsidRPr="00B56942">
        <w:t>al., 2014)</w:t>
      </w:r>
      <w:r w:rsidRPr="00B56942">
        <w:t>. Several research studies relate spatial thinking skills to children</w:t>
      </w:r>
      <w:r w:rsidR="004D7556" w:rsidRPr="00B56942">
        <w:t>’s ability to</w:t>
      </w:r>
      <w:r w:rsidRPr="00B56942">
        <w:t>:</w:t>
      </w:r>
    </w:p>
    <w:p w14:paraId="3170FE71" w14:textId="193C0D03" w:rsidR="00BC3BBF" w:rsidRPr="00B56942" w:rsidRDefault="004D7556" w:rsidP="00740D56">
      <w:pPr>
        <w:pStyle w:val="ListBullet2"/>
      </w:pPr>
      <w:r w:rsidRPr="00B56942">
        <w:t>learn</w:t>
      </w:r>
      <w:r w:rsidRPr="00B56942">
        <w:rPr>
          <w:spacing w:val="-6"/>
        </w:rPr>
        <w:t xml:space="preserve"> </w:t>
      </w:r>
      <w:r w:rsidRPr="00B56942">
        <w:t>key</w:t>
      </w:r>
      <w:r w:rsidRPr="00B56942">
        <w:rPr>
          <w:spacing w:val="-6"/>
        </w:rPr>
        <w:t xml:space="preserve"> </w:t>
      </w:r>
      <w:r w:rsidRPr="00B56942">
        <w:t>geometry</w:t>
      </w:r>
      <w:r w:rsidRPr="00B56942">
        <w:rPr>
          <w:spacing w:val="-6"/>
        </w:rPr>
        <w:t xml:space="preserve"> </w:t>
      </w:r>
      <w:r w:rsidRPr="00B56942">
        <w:t>concepts,</w:t>
      </w:r>
      <w:r w:rsidRPr="00B56942">
        <w:rPr>
          <w:spacing w:val="-4"/>
        </w:rPr>
        <w:t xml:space="preserve"> </w:t>
      </w:r>
      <w:r w:rsidRPr="00B56942">
        <w:t>such</w:t>
      </w:r>
      <w:r w:rsidRPr="00B56942">
        <w:rPr>
          <w:spacing w:val="-6"/>
        </w:rPr>
        <w:t xml:space="preserve"> </w:t>
      </w:r>
      <w:r w:rsidRPr="00B56942">
        <w:t>as</w:t>
      </w:r>
      <w:r w:rsidRPr="00B56942">
        <w:rPr>
          <w:spacing w:val="-3"/>
        </w:rPr>
        <w:t xml:space="preserve"> </w:t>
      </w:r>
      <w:r w:rsidRPr="00B56942">
        <w:t>mentally</w:t>
      </w:r>
      <w:r w:rsidRPr="00B56942">
        <w:rPr>
          <w:spacing w:val="-6"/>
        </w:rPr>
        <w:t xml:space="preserve"> </w:t>
      </w:r>
      <w:r w:rsidRPr="00B56942">
        <w:t>rotating</w:t>
      </w:r>
      <w:r w:rsidRPr="00B56942">
        <w:rPr>
          <w:spacing w:val="-5"/>
        </w:rPr>
        <w:t xml:space="preserve"> </w:t>
      </w:r>
      <w:r w:rsidRPr="00B56942">
        <w:t>shapes</w:t>
      </w:r>
      <w:r w:rsidRPr="00B56942">
        <w:rPr>
          <w:spacing w:val="-3"/>
        </w:rPr>
        <w:t xml:space="preserve"> </w:t>
      </w:r>
      <w:r w:rsidRPr="00B56942">
        <w:t>to</w:t>
      </w:r>
      <w:r w:rsidRPr="00B56942">
        <w:rPr>
          <w:spacing w:val="-4"/>
        </w:rPr>
        <w:t xml:space="preserve"> </w:t>
      </w:r>
      <w:r w:rsidRPr="00B56942">
        <w:t>create new</w:t>
      </w:r>
      <w:r w:rsidRPr="00B56942">
        <w:rPr>
          <w:spacing w:val="-13"/>
        </w:rPr>
        <w:t xml:space="preserve"> </w:t>
      </w:r>
      <w:r w:rsidRPr="00B56942">
        <w:t>shapes</w:t>
      </w:r>
      <w:r w:rsidRPr="00B56942">
        <w:rPr>
          <w:spacing w:val="-12"/>
        </w:rPr>
        <w:t xml:space="preserve"> </w:t>
      </w:r>
      <w:r w:rsidRPr="00B56942">
        <w:t>(for</w:t>
      </w:r>
      <w:r w:rsidRPr="00B56942">
        <w:rPr>
          <w:spacing w:val="-15"/>
        </w:rPr>
        <w:t xml:space="preserve"> </w:t>
      </w:r>
      <w:r w:rsidRPr="00B56942">
        <w:t>example,</w:t>
      </w:r>
      <w:r w:rsidRPr="00B56942">
        <w:rPr>
          <w:spacing w:val="-13"/>
        </w:rPr>
        <w:t xml:space="preserve"> </w:t>
      </w:r>
      <w:r w:rsidRPr="00B56942">
        <w:t>two</w:t>
      </w:r>
      <w:r w:rsidRPr="00B56942">
        <w:rPr>
          <w:spacing w:val="-13"/>
        </w:rPr>
        <w:t xml:space="preserve"> </w:t>
      </w:r>
      <w:r w:rsidRPr="00B56942">
        <w:t>triangles</w:t>
      </w:r>
      <w:r w:rsidRPr="00B56942">
        <w:rPr>
          <w:spacing w:val="-12"/>
        </w:rPr>
        <w:t xml:space="preserve"> </w:t>
      </w:r>
      <w:r w:rsidRPr="00B56942">
        <w:t>can</w:t>
      </w:r>
      <w:r w:rsidRPr="00B56942">
        <w:rPr>
          <w:spacing w:val="-15"/>
        </w:rPr>
        <w:t xml:space="preserve"> </w:t>
      </w:r>
      <w:r w:rsidRPr="00B56942">
        <w:t>be</w:t>
      </w:r>
      <w:r w:rsidRPr="00B56942">
        <w:rPr>
          <w:spacing w:val="-13"/>
        </w:rPr>
        <w:t xml:space="preserve"> </w:t>
      </w:r>
      <w:r w:rsidRPr="00B56942">
        <w:t>used</w:t>
      </w:r>
      <w:r w:rsidRPr="00B56942">
        <w:rPr>
          <w:spacing w:val="-15"/>
        </w:rPr>
        <w:t xml:space="preserve"> </w:t>
      </w:r>
      <w:r w:rsidRPr="00B56942">
        <w:t>to</w:t>
      </w:r>
      <w:r w:rsidRPr="00B56942">
        <w:rPr>
          <w:spacing w:val="-13"/>
        </w:rPr>
        <w:t xml:space="preserve"> </w:t>
      </w:r>
      <w:r w:rsidRPr="00B56942">
        <w:t>create</w:t>
      </w:r>
      <w:r w:rsidRPr="00B56942">
        <w:rPr>
          <w:spacing w:val="-13"/>
        </w:rPr>
        <w:t xml:space="preserve"> </w:t>
      </w:r>
      <w:r w:rsidRPr="00B56942">
        <w:t>a</w:t>
      </w:r>
      <w:r w:rsidRPr="00B56942">
        <w:rPr>
          <w:spacing w:val="-14"/>
        </w:rPr>
        <w:t xml:space="preserve"> </w:t>
      </w:r>
      <w:r w:rsidRPr="00B56942">
        <w:t>rectangle)</w:t>
      </w:r>
      <w:r w:rsidR="00194322" w:rsidRPr="00B56942">
        <w:t>;</w:t>
      </w:r>
    </w:p>
    <w:p w14:paraId="56DE04D9" w14:textId="5DC7B3CD" w:rsidR="00BC3BBF" w:rsidRPr="00B56942" w:rsidRDefault="004D7556" w:rsidP="00740D56">
      <w:pPr>
        <w:pStyle w:val="ListBullet2"/>
      </w:pPr>
      <w:r w:rsidRPr="00B56942">
        <w:t>use</w:t>
      </w:r>
      <w:r w:rsidRPr="00B56942">
        <w:rPr>
          <w:spacing w:val="-11"/>
        </w:rPr>
        <w:t xml:space="preserve"> </w:t>
      </w:r>
      <w:r w:rsidRPr="00B56942">
        <w:t>a</w:t>
      </w:r>
      <w:r w:rsidRPr="00B56942">
        <w:rPr>
          <w:spacing w:val="-12"/>
        </w:rPr>
        <w:t xml:space="preserve"> </w:t>
      </w:r>
      <w:r w:rsidRPr="00B56942">
        <w:t>number</w:t>
      </w:r>
      <w:r w:rsidRPr="00B56942">
        <w:rPr>
          <w:spacing w:val="-13"/>
        </w:rPr>
        <w:t xml:space="preserve"> </w:t>
      </w:r>
      <w:r w:rsidRPr="00B56942">
        <w:t>line</w:t>
      </w:r>
      <w:r w:rsidRPr="00B56942">
        <w:rPr>
          <w:spacing w:val="-11"/>
        </w:rPr>
        <w:t xml:space="preserve"> </w:t>
      </w:r>
      <w:r w:rsidRPr="00B56942">
        <w:t>(for</w:t>
      </w:r>
      <w:r w:rsidRPr="00B56942">
        <w:rPr>
          <w:spacing w:val="-13"/>
        </w:rPr>
        <w:t xml:space="preserve"> </w:t>
      </w:r>
      <w:r w:rsidRPr="00B56942">
        <w:t>example,</w:t>
      </w:r>
      <w:r w:rsidRPr="00B56942">
        <w:rPr>
          <w:spacing w:val="-11"/>
        </w:rPr>
        <w:t xml:space="preserve"> </w:t>
      </w:r>
      <w:r w:rsidRPr="00B56942">
        <w:t>children</w:t>
      </w:r>
      <w:r w:rsidRPr="00B56942">
        <w:rPr>
          <w:spacing w:val="-13"/>
        </w:rPr>
        <w:t xml:space="preserve"> </w:t>
      </w:r>
      <w:r w:rsidRPr="00B56942">
        <w:t>rely</w:t>
      </w:r>
      <w:r w:rsidRPr="00B56942">
        <w:rPr>
          <w:spacing w:val="-13"/>
        </w:rPr>
        <w:t xml:space="preserve"> </w:t>
      </w:r>
      <w:r w:rsidRPr="00B56942">
        <w:t>on</w:t>
      </w:r>
      <w:r w:rsidRPr="00B56942">
        <w:rPr>
          <w:spacing w:val="-13"/>
        </w:rPr>
        <w:t xml:space="preserve"> </w:t>
      </w:r>
      <w:r w:rsidRPr="00B56942">
        <w:t>spatial</w:t>
      </w:r>
      <w:r w:rsidRPr="00B56942">
        <w:rPr>
          <w:spacing w:val="-11"/>
        </w:rPr>
        <w:t xml:space="preserve"> </w:t>
      </w:r>
      <w:r w:rsidRPr="00B56942">
        <w:t>thinking</w:t>
      </w:r>
      <w:r w:rsidRPr="00B56942">
        <w:rPr>
          <w:spacing w:val="-12"/>
        </w:rPr>
        <w:t xml:space="preserve"> </w:t>
      </w:r>
      <w:r w:rsidRPr="00B56942">
        <w:t>skills</w:t>
      </w:r>
      <w:r w:rsidRPr="00B56942">
        <w:rPr>
          <w:spacing w:val="-11"/>
        </w:rPr>
        <w:t xml:space="preserve"> </w:t>
      </w:r>
      <w:r w:rsidRPr="00B56942">
        <w:t>to understand</w:t>
      </w:r>
      <w:r w:rsidRPr="00B56942">
        <w:rPr>
          <w:spacing w:val="-13"/>
        </w:rPr>
        <w:t xml:space="preserve"> </w:t>
      </w:r>
      <w:r w:rsidRPr="00B56942">
        <w:t>that</w:t>
      </w:r>
      <w:r w:rsidRPr="00B56942">
        <w:rPr>
          <w:spacing w:val="-12"/>
        </w:rPr>
        <w:t xml:space="preserve"> </w:t>
      </w:r>
      <w:r w:rsidRPr="00B56942">
        <w:t>the</w:t>
      </w:r>
      <w:r w:rsidRPr="00B56942">
        <w:rPr>
          <w:spacing w:val="-11"/>
        </w:rPr>
        <w:t xml:space="preserve"> </w:t>
      </w:r>
      <w:r w:rsidRPr="00B56942">
        <w:t>position</w:t>
      </w:r>
      <w:r w:rsidRPr="00B56942">
        <w:rPr>
          <w:spacing w:val="-13"/>
        </w:rPr>
        <w:t xml:space="preserve"> </w:t>
      </w:r>
      <w:r w:rsidRPr="00B56942">
        <w:t>of</w:t>
      </w:r>
      <w:r w:rsidRPr="00B56942">
        <w:rPr>
          <w:spacing w:val="-12"/>
        </w:rPr>
        <w:t xml:space="preserve"> </w:t>
      </w:r>
      <w:r w:rsidRPr="00B56942">
        <w:t>a</w:t>
      </w:r>
      <w:r w:rsidRPr="00B56942">
        <w:rPr>
          <w:spacing w:val="-12"/>
        </w:rPr>
        <w:t xml:space="preserve"> </w:t>
      </w:r>
      <w:r w:rsidRPr="00B56942">
        <w:t>number</w:t>
      </w:r>
      <w:r w:rsidRPr="00B56942">
        <w:rPr>
          <w:spacing w:val="-13"/>
        </w:rPr>
        <w:t xml:space="preserve"> </w:t>
      </w:r>
      <w:r w:rsidRPr="00B56942">
        <w:t>on</w:t>
      </w:r>
      <w:r w:rsidRPr="00B56942">
        <w:rPr>
          <w:spacing w:val="-13"/>
        </w:rPr>
        <w:t xml:space="preserve"> </w:t>
      </w:r>
      <w:r w:rsidRPr="00B56942">
        <w:t>a</w:t>
      </w:r>
      <w:r w:rsidRPr="00B56942">
        <w:rPr>
          <w:spacing w:val="-12"/>
        </w:rPr>
        <w:t xml:space="preserve"> </w:t>
      </w:r>
      <w:r w:rsidRPr="00B56942">
        <w:t>number</w:t>
      </w:r>
      <w:r w:rsidRPr="00B56942">
        <w:rPr>
          <w:spacing w:val="-13"/>
        </w:rPr>
        <w:t xml:space="preserve"> </w:t>
      </w:r>
      <w:r w:rsidRPr="00B56942">
        <w:t>line</w:t>
      </w:r>
      <w:r w:rsidRPr="00B56942">
        <w:rPr>
          <w:spacing w:val="-11"/>
        </w:rPr>
        <w:t xml:space="preserve"> </w:t>
      </w:r>
      <w:r w:rsidRPr="00B56942">
        <w:t>relates</w:t>
      </w:r>
      <w:r w:rsidRPr="00B56942">
        <w:rPr>
          <w:spacing w:val="-11"/>
        </w:rPr>
        <w:t xml:space="preserve"> </w:t>
      </w:r>
      <w:r w:rsidRPr="00B56942">
        <w:t>to</w:t>
      </w:r>
      <w:r w:rsidRPr="00B56942">
        <w:rPr>
          <w:spacing w:val="-11"/>
        </w:rPr>
        <w:t xml:space="preserve"> </w:t>
      </w:r>
      <w:r w:rsidRPr="00B56942">
        <w:t xml:space="preserve">its </w:t>
      </w:r>
      <w:r w:rsidRPr="00B56942">
        <w:rPr>
          <w:spacing w:val="-2"/>
        </w:rPr>
        <w:t>quantity)</w:t>
      </w:r>
      <w:r w:rsidR="00194322" w:rsidRPr="00B56942">
        <w:rPr>
          <w:spacing w:val="-2"/>
        </w:rPr>
        <w:t>; and</w:t>
      </w:r>
    </w:p>
    <w:p w14:paraId="1E6CE3D5" w14:textId="5149AFCA" w:rsidR="00BC3BBF" w:rsidRPr="00B56942" w:rsidRDefault="004D7556" w:rsidP="00740D56">
      <w:pPr>
        <w:pStyle w:val="ListBullet2"/>
      </w:pPr>
      <w:r w:rsidRPr="00B56942">
        <w:t>solve</w:t>
      </w:r>
      <w:r w:rsidRPr="00B56942">
        <w:rPr>
          <w:spacing w:val="-15"/>
        </w:rPr>
        <w:t xml:space="preserve"> </w:t>
      </w:r>
      <w:r w:rsidRPr="00B56942">
        <w:t>written</w:t>
      </w:r>
      <w:r w:rsidRPr="00B56942">
        <w:rPr>
          <w:spacing w:val="-15"/>
        </w:rPr>
        <w:t xml:space="preserve"> </w:t>
      </w:r>
      <w:r w:rsidRPr="00B56942">
        <w:t>equations</w:t>
      </w:r>
      <w:r w:rsidRPr="00B56942">
        <w:rPr>
          <w:spacing w:val="-15"/>
        </w:rPr>
        <w:t xml:space="preserve"> </w:t>
      </w:r>
      <w:r w:rsidRPr="00B56942">
        <w:t>(for</w:t>
      </w:r>
      <w:r w:rsidRPr="00B56942">
        <w:rPr>
          <w:spacing w:val="-14"/>
        </w:rPr>
        <w:t xml:space="preserve"> </w:t>
      </w:r>
      <w:r w:rsidRPr="00B56942">
        <w:t>example,</w:t>
      </w:r>
      <w:r w:rsidRPr="00B56942">
        <w:rPr>
          <w:spacing w:val="-15"/>
        </w:rPr>
        <w:t xml:space="preserve"> </w:t>
      </w:r>
      <w:r w:rsidRPr="00B56942">
        <w:t>children</w:t>
      </w:r>
      <w:r w:rsidRPr="00B56942">
        <w:rPr>
          <w:spacing w:val="-15"/>
        </w:rPr>
        <w:t xml:space="preserve"> </w:t>
      </w:r>
      <w:r w:rsidRPr="00B56942">
        <w:t>must</w:t>
      </w:r>
      <w:r w:rsidRPr="00B56942">
        <w:rPr>
          <w:spacing w:val="-14"/>
        </w:rPr>
        <w:t xml:space="preserve"> </w:t>
      </w:r>
      <w:r w:rsidRPr="00B56942">
        <w:t>consider</w:t>
      </w:r>
      <w:r w:rsidRPr="00B56942">
        <w:rPr>
          <w:spacing w:val="-15"/>
        </w:rPr>
        <w:t xml:space="preserve"> </w:t>
      </w:r>
      <w:r w:rsidRPr="00B56942">
        <w:t>the</w:t>
      </w:r>
      <w:r w:rsidRPr="00B56942">
        <w:rPr>
          <w:spacing w:val="-15"/>
        </w:rPr>
        <w:t xml:space="preserve"> </w:t>
      </w:r>
      <w:r w:rsidRPr="00B56942">
        <w:t>position of numbers in an equation to be able to solve the problem)</w:t>
      </w:r>
      <w:r w:rsidR="00194322" w:rsidRPr="00B56942">
        <w:t>.</w:t>
      </w:r>
    </w:p>
    <w:p w14:paraId="401FAAE2" w14:textId="721D4450" w:rsidR="00BC3BBF" w:rsidRPr="00364846" w:rsidRDefault="00620973" w:rsidP="00B120C2">
      <w:pPr>
        <w:pStyle w:val="Heading2"/>
      </w:pPr>
      <w:r>
        <w:lastRenderedPageBreak/>
        <w:t>SLIDE</w:t>
      </w:r>
      <w:r w:rsidR="00A676EE" w:rsidRPr="00364846">
        <w:t xml:space="preserve"> </w:t>
      </w:r>
      <w:r w:rsidR="00984CA0">
        <w:t>10</w:t>
      </w:r>
      <w:r w:rsidR="00A32EF4">
        <w:t>: Developing Spatial Thinking</w:t>
      </w:r>
    </w:p>
    <w:p w14:paraId="19EB7765" w14:textId="2E5AEFCF"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71AEABBE" wp14:editId="27E6EDE9">
            <wp:extent cx="3251200" cy="1828800"/>
            <wp:effectExtent l="19050" t="19050" r="25400" b="19050"/>
            <wp:docPr id="159126015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0159"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66029C2" w14:textId="722ECCAB" w:rsidR="00AC5AAF" w:rsidRPr="00B56942" w:rsidRDefault="00AC5AAF" w:rsidP="00B120C2">
      <w:pPr>
        <w:pStyle w:val="Heading3"/>
      </w:pPr>
      <w:r w:rsidRPr="00B56942">
        <w:t xml:space="preserve">Talking </w:t>
      </w:r>
      <w:r w:rsidRPr="00B120C2">
        <w:t>Points</w:t>
      </w:r>
    </w:p>
    <w:p w14:paraId="133327D1" w14:textId="7B9F3BB2" w:rsidR="00BC3BBF" w:rsidRPr="00B56942" w:rsidRDefault="00884018" w:rsidP="00D464C1">
      <w:pPr>
        <w:pStyle w:val="ListBullet"/>
      </w:pPr>
      <w:r w:rsidRPr="00B56942">
        <w:t xml:space="preserve">We defined spatial thinking and explored various ways </w:t>
      </w:r>
      <w:r w:rsidR="00593B68" w:rsidRPr="00B56942">
        <w:t>that</w:t>
      </w:r>
      <w:r w:rsidR="004D7556" w:rsidRPr="00B56942">
        <w:t xml:space="preserve"> </w:t>
      </w:r>
      <w:r w:rsidRPr="00B56942">
        <w:t>spatial thinking plays an important role in the lives of children and adults. Now, let’s discuss how young children develop spatial thinking.</w:t>
      </w:r>
    </w:p>
    <w:p w14:paraId="74E918C6" w14:textId="282BF472" w:rsidR="00BC3BBF" w:rsidRPr="00364846" w:rsidRDefault="00620973" w:rsidP="00B120C2">
      <w:pPr>
        <w:pStyle w:val="Heading2"/>
      </w:pPr>
      <w:r>
        <w:t>SLIDE</w:t>
      </w:r>
      <w:r w:rsidR="00AC5AAF" w:rsidRPr="00364846">
        <w:t xml:space="preserve"> </w:t>
      </w:r>
      <w:r w:rsidR="00984CA0">
        <w:t>11</w:t>
      </w:r>
      <w:r w:rsidR="00A32EF4">
        <w:t xml:space="preserve">: Four </w:t>
      </w:r>
      <w:r w:rsidR="00A32EF4" w:rsidRPr="00B120C2">
        <w:t>Components</w:t>
      </w:r>
      <w:r w:rsidR="00A32EF4">
        <w:t xml:space="preserve"> of Spatial Thinking</w:t>
      </w:r>
    </w:p>
    <w:p w14:paraId="2D685C31" w14:textId="0FC89719"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1D59664A" wp14:editId="6141BE03">
            <wp:extent cx="3251200" cy="1828800"/>
            <wp:effectExtent l="19050" t="19050" r="25400" b="19050"/>
            <wp:docPr id="153314612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46120"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4F14D08" w14:textId="77777777" w:rsidR="00BC3BBF" w:rsidRPr="00B56942" w:rsidRDefault="00884018" w:rsidP="00B120C2">
      <w:pPr>
        <w:pStyle w:val="Heading3"/>
      </w:pPr>
      <w:r w:rsidRPr="00B56942">
        <w:t>Talking</w:t>
      </w:r>
      <w:r w:rsidRPr="00B56942">
        <w:rPr>
          <w:spacing w:val="1"/>
        </w:rPr>
        <w:t xml:space="preserve"> </w:t>
      </w:r>
      <w:r w:rsidRPr="00B120C2">
        <w:t>Points</w:t>
      </w:r>
    </w:p>
    <w:p w14:paraId="7824F4A9" w14:textId="77777777" w:rsidR="00BC3BBF" w:rsidRPr="00B56942" w:rsidRDefault="00884018" w:rsidP="00D464C1">
      <w:pPr>
        <w:pStyle w:val="ListBullet"/>
      </w:pPr>
      <w:r w:rsidRPr="00B56942">
        <w:t>In</w:t>
      </w:r>
      <w:r w:rsidRPr="00B56942">
        <w:rPr>
          <w:spacing w:val="-14"/>
        </w:rPr>
        <w:t xml:space="preserve"> </w:t>
      </w:r>
      <w:r w:rsidRPr="00B56942">
        <w:t>the</w:t>
      </w:r>
      <w:r w:rsidRPr="00B56942">
        <w:rPr>
          <w:spacing w:val="-12"/>
        </w:rPr>
        <w:t xml:space="preserve"> </w:t>
      </w:r>
      <w:r w:rsidRPr="00B56942">
        <w:t>next</w:t>
      </w:r>
      <w:r w:rsidRPr="00B56942">
        <w:rPr>
          <w:spacing w:val="-13"/>
        </w:rPr>
        <w:t xml:space="preserve"> </w:t>
      </w:r>
      <w:r w:rsidRPr="00B56942">
        <w:t>few</w:t>
      </w:r>
      <w:r w:rsidRPr="00B56942">
        <w:rPr>
          <w:spacing w:val="-13"/>
        </w:rPr>
        <w:t xml:space="preserve"> </w:t>
      </w:r>
      <w:r w:rsidRPr="00B56942">
        <w:t>slides,</w:t>
      </w:r>
      <w:r w:rsidRPr="00B56942">
        <w:rPr>
          <w:spacing w:val="-12"/>
        </w:rPr>
        <w:t xml:space="preserve"> </w:t>
      </w:r>
      <w:r w:rsidRPr="00B56942">
        <w:t>we</w:t>
      </w:r>
      <w:r w:rsidRPr="00B56942">
        <w:rPr>
          <w:spacing w:val="-12"/>
        </w:rPr>
        <w:t xml:space="preserve"> </w:t>
      </w:r>
      <w:r w:rsidRPr="00B56942">
        <w:t>will</w:t>
      </w:r>
      <w:r w:rsidRPr="00B56942">
        <w:rPr>
          <w:spacing w:val="-12"/>
        </w:rPr>
        <w:t xml:space="preserve"> </w:t>
      </w:r>
      <w:r w:rsidRPr="00B56942">
        <w:t>describe</w:t>
      </w:r>
      <w:r w:rsidRPr="00B56942">
        <w:rPr>
          <w:spacing w:val="-12"/>
        </w:rPr>
        <w:t xml:space="preserve"> </w:t>
      </w:r>
      <w:r w:rsidRPr="00B56942">
        <w:t>four</w:t>
      </w:r>
      <w:r w:rsidRPr="00B56942">
        <w:rPr>
          <w:spacing w:val="-14"/>
        </w:rPr>
        <w:t xml:space="preserve"> </w:t>
      </w:r>
      <w:r w:rsidRPr="00B56942">
        <w:t>components</w:t>
      </w:r>
      <w:r w:rsidRPr="00B56942">
        <w:rPr>
          <w:spacing w:val="-12"/>
        </w:rPr>
        <w:t xml:space="preserve"> </w:t>
      </w:r>
      <w:r w:rsidRPr="00B56942">
        <w:t>of</w:t>
      </w:r>
      <w:r w:rsidRPr="00B56942">
        <w:rPr>
          <w:spacing w:val="-13"/>
        </w:rPr>
        <w:t xml:space="preserve"> </w:t>
      </w:r>
      <w:r w:rsidRPr="00B56942">
        <w:t>spatial</w:t>
      </w:r>
      <w:r w:rsidRPr="00B56942">
        <w:rPr>
          <w:spacing w:val="-12"/>
        </w:rPr>
        <w:t xml:space="preserve"> </w:t>
      </w:r>
      <w:r w:rsidRPr="00B56942">
        <w:t>thinking</w:t>
      </w:r>
      <w:r w:rsidRPr="00B56942">
        <w:rPr>
          <w:spacing w:val="-14"/>
        </w:rPr>
        <w:t xml:space="preserve"> </w:t>
      </w:r>
      <w:r w:rsidRPr="00B56942">
        <w:t>(you used these same skills in the activity we did earlier):</w:t>
      </w:r>
    </w:p>
    <w:p w14:paraId="3CCADF8C" w14:textId="77777777" w:rsidR="00BC3BBF" w:rsidRPr="00B56942" w:rsidRDefault="00884018" w:rsidP="00740D56">
      <w:pPr>
        <w:pStyle w:val="ListBullet2"/>
      </w:pPr>
      <w:r w:rsidRPr="00B56942">
        <w:t>Spatial</w:t>
      </w:r>
      <w:r w:rsidRPr="00B56942">
        <w:rPr>
          <w:spacing w:val="-1"/>
        </w:rPr>
        <w:t xml:space="preserve"> </w:t>
      </w:r>
      <w:r w:rsidRPr="00B56942">
        <w:t>orientation</w:t>
      </w:r>
    </w:p>
    <w:p w14:paraId="4DEEC3EB" w14:textId="77777777" w:rsidR="00BC3BBF" w:rsidRPr="00B56942" w:rsidRDefault="00884018" w:rsidP="00740D56">
      <w:pPr>
        <w:pStyle w:val="ListBullet2"/>
      </w:pPr>
      <w:r w:rsidRPr="00B56942">
        <w:t>Spatial</w:t>
      </w:r>
      <w:r w:rsidRPr="00B56942">
        <w:rPr>
          <w:spacing w:val="-1"/>
        </w:rPr>
        <w:t xml:space="preserve"> </w:t>
      </w:r>
      <w:r w:rsidRPr="00B56942">
        <w:t>navigation</w:t>
      </w:r>
    </w:p>
    <w:p w14:paraId="5BDEE1D7" w14:textId="77777777" w:rsidR="00BC3BBF" w:rsidRPr="00B56942" w:rsidRDefault="00884018" w:rsidP="00740D56">
      <w:pPr>
        <w:pStyle w:val="ListBullet2"/>
      </w:pPr>
      <w:r w:rsidRPr="00B56942">
        <w:t>Spatial</w:t>
      </w:r>
      <w:r w:rsidRPr="00B56942">
        <w:rPr>
          <w:spacing w:val="-1"/>
        </w:rPr>
        <w:t xml:space="preserve"> </w:t>
      </w:r>
      <w:r w:rsidRPr="00B56942">
        <w:t>vocabulary</w:t>
      </w:r>
    </w:p>
    <w:p w14:paraId="108ADC49" w14:textId="77777777" w:rsidR="00BC3BBF" w:rsidRPr="00B56942" w:rsidRDefault="00884018" w:rsidP="00740D56">
      <w:pPr>
        <w:pStyle w:val="ListBullet2"/>
      </w:pPr>
      <w:r w:rsidRPr="00B56942">
        <w:t>Mental</w:t>
      </w:r>
      <w:r w:rsidRPr="00B56942">
        <w:rPr>
          <w:spacing w:val="-6"/>
        </w:rPr>
        <w:t xml:space="preserve"> </w:t>
      </w:r>
      <w:r w:rsidRPr="00B56942">
        <w:t>rotation</w:t>
      </w:r>
    </w:p>
    <w:p w14:paraId="3A319491" w14:textId="77777777" w:rsidR="00BC3BBF" w:rsidRPr="00B56942" w:rsidRDefault="00884018" w:rsidP="00B120C2">
      <w:pPr>
        <w:pStyle w:val="Heading3"/>
      </w:pPr>
      <w:r w:rsidRPr="00B56942">
        <w:lastRenderedPageBreak/>
        <w:t>Facilitator</w:t>
      </w:r>
      <w:r w:rsidRPr="00B56942">
        <w:rPr>
          <w:spacing w:val="-12"/>
        </w:rPr>
        <w:t xml:space="preserve"> </w:t>
      </w:r>
      <w:r w:rsidRPr="00B120C2">
        <w:t>Notes</w:t>
      </w:r>
    </w:p>
    <w:p w14:paraId="3222F3F4" w14:textId="6DB94B35" w:rsidR="00B236B5" w:rsidRPr="00B56942" w:rsidRDefault="00884018" w:rsidP="00D464C1">
      <w:pPr>
        <w:pStyle w:val="ListBullet"/>
      </w:pPr>
      <w:r w:rsidRPr="00B56942">
        <w:t>Consider</w:t>
      </w:r>
      <w:r w:rsidRPr="00B56942">
        <w:rPr>
          <w:spacing w:val="-9"/>
        </w:rPr>
        <w:t xml:space="preserve"> </w:t>
      </w:r>
      <w:r w:rsidRPr="00B56942">
        <w:t>inviting</w:t>
      </w:r>
      <w:r w:rsidRPr="00B56942">
        <w:rPr>
          <w:spacing w:val="-8"/>
        </w:rPr>
        <w:t xml:space="preserve"> </w:t>
      </w:r>
      <w:r w:rsidRPr="00B56942">
        <w:t>participants</w:t>
      </w:r>
      <w:r w:rsidRPr="00B56942">
        <w:rPr>
          <w:spacing w:val="-7"/>
        </w:rPr>
        <w:t xml:space="preserve"> </w:t>
      </w:r>
      <w:r w:rsidRPr="00B56942">
        <w:t>to</w:t>
      </w:r>
      <w:r w:rsidRPr="00B56942">
        <w:rPr>
          <w:spacing w:val="-7"/>
        </w:rPr>
        <w:t xml:space="preserve"> </w:t>
      </w:r>
      <w:r w:rsidRPr="00B56942">
        <w:t>record</w:t>
      </w:r>
      <w:r w:rsidR="00A32EF4">
        <w:t xml:space="preserve"> a</w:t>
      </w:r>
      <w:r w:rsidR="00A32EF4" w:rsidRPr="00B56942">
        <w:rPr>
          <w:spacing w:val="-10"/>
        </w:rPr>
        <w:t xml:space="preserve"> </w:t>
      </w:r>
      <w:r w:rsidR="00A32EF4" w:rsidRPr="00B56942">
        <w:t>brief,</w:t>
      </w:r>
      <w:r w:rsidR="00A32EF4" w:rsidRPr="00B56942">
        <w:rPr>
          <w:spacing w:val="-9"/>
        </w:rPr>
        <w:t xml:space="preserve"> </w:t>
      </w:r>
      <w:r w:rsidR="00A32EF4" w:rsidRPr="00B56942">
        <w:t>personally</w:t>
      </w:r>
      <w:r w:rsidR="00A32EF4" w:rsidRPr="00B56942">
        <w:rPr>
          <w:spacing w:val="-11"/>
        </w:rPr>
        <w:t xml:space="preserve"> </w:t>
      </w:r>
      <w:r w:rsidR="00A32EF4" w:rsidRPr="00B56942">
        <w:t>meaningful</w:t>
      </w:r>
      <w:r w:rsidR="00A32EF4" w:rsidRPr="00B56942">
        <w:rPr>
          <w:spacing w:val="-9"/>
        </w:rPr>
        <w:t xml:space="preserve"> </w:t>
      </w:r>
      <w:r w:rsidR="00A32EF4" w:rsidRPr="00B56942">
        <w:t>definition</w:t>
      </w:r>
      <w:r w:rsidR="00A32EF4" w:rsidRPr="00B56942">
        <w:rPr>
          <w:spacing w:val="-11"/>
        </w:rPr>
        <w:t xml:space="preserve"> </w:t>
      </w:r>
      <w:r w:rsidR="00A32EF4" w:rsidRPr="00B56942">
        <w:t>of</w:t>
      </w:r>
      <w:r w:rsidR="00A32EF4" w:rsidRPr="00B56942">
        <w:rPr>
          <w:spacing w:val="-10"/>
        </w:rPr>
        <w:t xml:space="preserve"> </w:t>
      </w:r>
      <w:r w:rsidR="00A32EF4" w:rsidRPr="00B56942">
        <w:t xml:space="preserve">each </w:t>
      </w:r>
      <w:r w:rsidR="00A32EF4" w:rsidRPr="00B56942">
        <w:rPr>
          <w:spacing w:val="-2"/>
        </w:rPr>
        <w:t>concept—a way to describe the concept in a way that makes sense to them</w:t>
      </w:r>
      <w:r w:rsidR="00A32EF4">
        <w:rPr>
          <w:spacing w:val="-2"/>
        </w:rPr>
        <w:t>—a</w:t>
      </w:r>
      <w:r w:rsidRPr="00B56942">
        <w:t>s you</w:t>
      </w:r>
      <w:r w:rsidRPr="00B56942">
        <w:rPr>
          <w:spacing w:val="-11"/>
        </w:rPr>
        <w:t xml:space="preserve"> </w:t>
      </w:r>
      <w:r w:rsidRPr="00B56942">
        <w:t>move</w:t>
      </w:r>
      <w:r w:rsidRPr="00B56942">
        <w:rPr>
          <w:spacing w:val="-10"/>
        </w:rPr>
        <w:t xml:space="preserve"> </w:t>
      </w:r>
      <w:r w:rsidRPr="00B56942">
        <w:t>through</w:t>
      </w:r>
      <w:r w:rsidRPr="00B56942">
        <w:rPr>
          <w:spacing w:val="-11"/>
        </w:rPr>
        <w:t xml:space="preserve"> </w:t>
      </w:r>
      <w:r w:rsidRPr="00B56942">
        <w:t>the</w:t>
      </w:r>
      <w:r w:rsidRPr="00B56942">
        <w:rPr>
          <w:spacing w:val="-10"/>
        </w:rPr>
        <w:t xml:space="preserve"> </w:t>
      </w:r>
      <w:r w:rsidRPr="00B56942">
        <w:t>next</w:t>
      </w:r>
      <w:r w:rsidRPr="00B56942">
        <w:rPr>
          <w:spacing w:val="-10"/>
        </w:rPr>
        <w:t xml:space="preserve"> </w:t>
      </w:r>
      <w:r w:rsidRPr="00B56942">
        <w:t>four</w:t>
      </w:r>
      <w:r w:rsidRPr="00B56942">
        <w:rPr>
          <w:spacing w:val="-11"/>
        </w:rPr>
        <w:t xml:space="preserve"> </w:t>
      </w:r>
      <w:r w:rsidRPr="00B56942">
        <w:t>slides.</w:t>
      </w:r>
      <w:r w:rsidRPr="00B56942">
        <w:rPr>
          <w:spacing w:val="-10"/>
        </w:rPr>
        <w:t xml:space="preserve"> </w:t>
      </w:r>
      <w:r w:rsidRPr="00B56942">
        <w:t>Ask</w:t>
      </w:r>
      <w:r w:rsidRPr="00B56942">
        <w:rPr>
          <w:spacing w:val="-10"/>
        </w:rPr>
        <w:t xml:space="preserve"> </w:t>
      </w:r>
      <w:r w:rsidRPr="00B56942">
        <w:t>them</w:t>
      </w:r>
      <w:r w:rsidRPr="00B56942">
        <w:rPr>
          <w:spacing w:val="-10"/>
        </w:rPr>
        <w:t xml:space="preserve"> </w:t>
      </w:r>
      <w:r w:rsidRPr="00B56942">
        <w:t>to</w:t>
      </w:r>
      <w:r w:rsidRPr="00B56942">
        <w:rPr>
          <w:spacing w:val="-10"/>
        </w:rPr>
        <w:t xml:space="preserve"> </w:t>
      </w:r>
      <w:r w:rsidRPr="00B56942">
        <w:t>fold</w:t>
      </w:r>
      <w:r w:rsidRPr="00B56942">
        <w:rPr>
          <w:spacing w:val="-11"/>
        </w:rPr>
        <w:t xml:space="preserve"> </w:t>
      </w:r>
      <w:r w:rsidRPr="00B56942">
        <w:t>a</w:t>
      </w:r>
      <w:r w:rsidRPr="00B56942">
        <w:rPr>
          <w:spacing w:val="-10"/>
        </w:rPr>
        <w:t xml:space="preserve"> </w:t>
      </w:r>
      <w:r w:rsidRPr="00B56942">
        <w:t>piece</w:t>
      </w:r>
      <w:r w:rsidRPr="00B56942">
        <w:rPr>
          <w:spacing w:val="-10"/>
        </w:rPr>
        <w:t xml:space="preserve"> </w:t>
      </w:r>
      <w:r w:rsidRPr="00B56942">
        <w:t>of</w:t>
      </w:r>
      <w:r w:rsidRPr="00B56942">
        <w:rPr>
          <w:spacing w:val="-10"/>
        </w:rPr>
        <w:t xml:space="preserve"> </w:t>
      </w:r>
      <w:r w:rsidRPr="00B56942">
        <w:t>paper</w:t>
      </w:r>
      <w:r w:rsidRPr="00B56942">
        <w:rPr>
          <w:spacing w:val="-11"/>
        </w:rPr>
        <w:t xml:space="preserve"> </w:t>
      </w:r>
      <w:r w:rsidRPr="00B56942">
        <w:t>in</w:t>
      </w:r>
      <w:r w:rsidRPr="00B56942">
        <w:rPr>
          <w:spacing w:val="-11"/>
        </w:rPr>
        <w:t xml:space="preserve"> </w:t>
      </w:r>
      <w:r w:rsidRPr="00B56942">
        <w:t>half and then half again, making four sections. Invite participants to label each section</w:t>
      </w:r>
      <w:r w:rsidRPr="00B56942">
        <w:rPr>
          <w:spacing w:val="-1"/>
        </w:rPr>
        <w:t xml:space="preserve"> </w:t>
      </w:r>
      <w:r w:rsidRPr="00B56942">
        <w:t>with</w:t>
      </w:r>
      <w:r w:rsidRPr="00B56942">
        <w:rPr>
          <w:spacing w:val="-1"/>
        </w:rPr>
        <w:t xml:space="preserve"> </w:t>
      </w:r>
      <w:r w:rsidRPr="00B56942">
        <w:t>one of the four</w:t>
      </w:r>
      <w:r w:rsidRPr="00B56942">
        <w:rPr>
          <w:spacing w:val="-1"/>
        </w:rPr>
        <w:t xml:space="preserve"> </w:t>
      </w:r>
      <w:r w:rsidRPr="00B56942">
        <w:t>concepts: spatial orientation, spatial navigation, spatial</w:t>
      </w:r>
      <w:r w:rsidRPr="00B56942">
        <w:rPr>
          <w:spacing w:val="-1"/>
        </w:rPr>
        <w:t xml:space="preserve"> </w:t>
      </w:r>
      <w:r w:rsidRPr="00B56942">
        <w:t>vocabulary,</w:t>
      </w:r>
      <w:r w:rsidRPr="00B56942">
        <w:rPr>
          <w:spacing w:val="-1"/>
        </w:rPr>
        <w:t xml:space="preserve"> </w:t>
      </w:r>
      <w:r w:rsidRPr="00B56942">
        <w:t>and</w:t>
      </w:r>
      <w:r w:rsidRPr="00B56942">
        <w:rPr>
          <w:spacing w:val="-3"/>
        </w:rPr>
        <w:t xml:space="preserve"> </w:t>
      </w:r>
      <w:r w:rsidRPr="00B56942">
        <w:t>mental</w:t>
      </w:r>
      <w:r w:rsidRPr="00B56942">
        <w:rPr>
          <w:spacing w:val="-1"/>
        </w:rPr>
        <w:t xml:space="preserve"> </w:t>
      </w:r>
      <w:r w:rsidRPr="00B56942">
        <w:t>rotation.</w:t>
      </w:r>
      <w:r w:rsidRPr="00B56942">
        <w:rPr>
          <w:spacing w:val="-2"/>
        </w:rPr>
        <w:t xml:space="preserve"> </w:t>
      </w:r>
      <w:r w:rsidR="00134A73" w:rsidRPr="00B56942">
        <w:rPr>
          <w:spacing w:val="-2"/>
        </w:rPr>
        <w:t>They</w:t>
      </w:r>
      <w:r w:rsidR="00DA142A" w:rsidRPr="00B56942">
        <w:rPr>
          <w:spacing w:val="-2"/>
        </w:rPr>
        <w:t xml:space="preserve"> </w:t>
      </w:r>
      <w:r w:rsidR="00E5714D" w:rsidRPr="00B56942">
        <w:rPr>
          <w:spacing w:val="-2"/>
        </w:rPr>
        <w:t>might</w:t>
      </w:r>
      <w:r w:rsidR="00134A73" w:rsidRPr="00B56942">
        <w:rPr>
          <w:spacing w:val="-2"/>
        </w:rPr>
        <w:t xml:space="preserve"> also</w:t>
      </w:r>
      <w:r w:rsidR="00E5714D" w:rsidRPr="00B56942">
        <w:rPr>
          <w:spacing w:val="-2"/>
        </w:rPr>
        <w:t xml:space="preserve"> include a relevant</w:t>
      </w:r>
      <w:r w:rsidR="00134A73" w:rsidRPr="00B56942">
        <w:rPr>
          <w:spacing w:val="-2"/>
        </w:rPr>
        <w:t xml:space="preserve"> and meaningful</w:t>
      </w:r>
      <w:r w:rsidR="00E5714D" w:rsidRPr="00B56942">
        <w:rPr>
          <w:spacing w:val="-2"/>
        </w:rPr>
        <w:t xml:space="preserve"> example.</w:t>
      </w:r>
    </w:p>
    <w:p w14:paraId="47DA4424" w14:textId="77777777" w:rsidR="005D0468" w:rsidRPr="005D0468" w:rsidRDefault="00884018" w:rsidP="13F3FFE3">
      <w:pPr>
        <w:pStyle w:val="ListBullet"/>
        <w:rPr>
          <w:sz w:val="24"/>
        </w:rPr>
      </w:pPr>
      <w:r w:rsidRPr="005D0468">
        <w:t>For</w:t>
      </w:r>
      <w:r w:rsidRPr="005D0468">
        <w:rPr>
          <w:spacing w:val="-15"/>
        </w:rPr>
        <w:t xml:space="preserve"> </w:t>
      </w:r>
      <w:r w:rsidRPr="005D0468">
        <w:t>a</w:t>
      </w:r>
      <w:r w:rsidRPr="005D0468">
        <w:rPr>
          <w:spacing w:val="-15"/>
        </w:rPr>
        <w:t xml:space="preserve"> </w:t>
      </w:r>
      <w:r w:rsidRPr="005D0468">
        <w:t>more</w:t>
      </w:r>
      <w:r w:rsidRPr="005D0468">
        <w:rPr>
          <w:spacing w:val="-15"/>
        </w:rPr>
        <w:t xml:space="preserve"> </w:t>
      </w:r>
      <w:r w:rsidRPr="005D0468">
        <w:t>in-depth</w:t>
      </w:r>
      <w:r w:rsidRPr="005D0468">
        <w:rPr>
          <w:spacing w:val="-14"/>
        </w:rPr>
        <w:t xml:space="preserve"> </w:t>
      </w:r>
      <w:r w:rsidRPr="005D0468">
        <w:t>understanding</w:t>
      </w:r>
      <w:r w:rsidRPr="005D0468">
        <w:rPr>
          <w:spacing w:val="-15"/>
        </w:rPr>
        <w:t xml:space="preserve"> </w:t>
      </w:r>
      <w:r w:rsidRPr="005D0468">
        <w:t>of</w:t>
      </w:r>
      <w:r w:rsidRPr="005D0468">
        <w:rPr>
          <w:spacing w:val="-15"/>
        </w:rPr>
        <w:t xml:space="preserve"> </w:t>
      </w:r>
      <w:r w:rsidRPr="005D0468">
        <w:t>how</w:t>
      </w:r>
      <w:r w:rsidRPr="005D0468">
        <w:rPr>
          <w:spacing w:val="-14"/>
        </w:rPr>
        <w:t xml:space="preserve"> </w:t>
      </w:r>
      <w:r w:rsidRPr="005D0468">
        <w:t>children</w:t>
      </w:r>
      <w:r w:rsidRPr="005D0468">
        <w:rPr>
          <w:spacing w:val="-15"/>
        </w:rPr>
        <w:t xml:space="preserve"> </w:t>
      </w:r>
      <w:r w:rsidRPr="005D0468">
        <w:t>develop</w:t>
      </w:r>
      <w:r w:rsidRPr="005D0468">
        <w:rPr>
          <w:spacing w:val="-15"/>
        </w:rPr>
        <w:t xml:space="preserve"> </w:t>
      </w:r>
      <w:r w:rsidRPr="005D0468">
        <w:t>spatial</w:t>
      </w:r>
      <w:r w:rsidRPr="005D0468">
        <w:rPr>
          <w:spacing w:val="-14"/>
        </w:rPr>
        <w:t xml:space="preserve"> </w:t>
      </w:r>
      <w:r w:rsidRPr="005D0468">
        <w:t>thinking,</w:t>
      </w:r>
      <w:r w:rsidRPr="005D0468">
        <w:rPr>
          <w:spacing w:val="-15"/>
        </w:rPr>
        <w:t xml:space="preserve"> </w:t>
      </w:r>
      <w:r w:rsidRPr="005D0468">
        <w:t>consider reviewing</w:t>
      </w:r>
      <w:r w:rsidRPr="005D0468">
        <w:rPr>
          <w:spacing w:val="-2"/>
        </w:rPr>
        <w:t xml:space="preserve"> </w:t>
      </w:r>
      <w:r w:rsidRPr="005D0468">
        <w:t>the</w:t>
      </w:r>
      <w:r w:rsidRPr="005D0468">
        <w:rPr>
          <w:spacing w:val="-1"/>
        </w:rPr>
        <w:t xml:space="preserve"> </w:t>
      </w:r>
      <w:r w:rsidRPr="005D0468">
        <w:t>research</w:t>
      </w:r>
      <w:r w:rsidRPr="005D0468">
        <w:rPr>
          <w:spacing w:val="-3"/>
        </w:rPr>
        <w:t xml:space="preserve"> </w:t>
      </w:r>
      <w:r w:rsidRPr="005D0468">
        <w:t>brief,</w:t>
      </w:r>
      <w:r w:rsidRPr="005D0468">
        <w:rPr>
          <w:spacing w:val="-2"/>
        </w:rPr>
        <w:t xml:space="preserve"> </w:t>
      </w:r>
      <w:r w:rsidR="00FA752D" w:rsidRPr="005D0468">
        <w:rPr>
          <w:u w:color="0563C1"/>
        </w:rPr>
        <w:t>“</w:t>
      </w:r>
      <w:r w:rsidR="00FA752D" w:rsidRPr="005D0468">
        <w:t>Shapes</w:t>
      </w:r>
      <w:r w:rsidR="00FA752D" w:rsidRPr="005D0468">
        <w:rPr>
          <w:spacing w:val="-4"/>
        </w:rPr>
        <w:t xml:space="preserve"> </w:t>
      </w:r>
      <w:r w:rsidR="00FA752D" w:rsidRPr="005D0468">
        <w:t>and</w:t>
      </w:r>
      <w:r w:rsidR="00FA752D" w:rsidRPr="005D0468">
        <w:rPr>
          <w:spacing w:val="-5"/>
        </w:rPr>
        <w:t xml:space="preserve"> </w:t>
      </w:r>
      <w:r w:rsidR="00FA752D" w:rsidRPr="005D0468">
        <w:t>Spatial</w:t>
      </w:r>
      <w:r w:rsidR="00FA752D" w:rsidRPr="005D0468">
        <w:rPr>
          <w:spacing w:val="-4"/>
        </w:rPr>
        <w:t xml:space="preserve"> </w:t>
      </w:r>
      <w:r w:rsidR="00FA752D" w:rsidRPr="005D0468">
        <w:t>Reasoning:</w:t>
      </w:r>
      <w:r w:rsidR="00FA752D" w:rsidRPr="005D0468">
        <w:rPr>
          <w:spacing w:val="-4"/>
        </w:rPr>
        <w:t xml:space="preserve"> </w:t>
      </w:r>
      <w:r w:rsidR="00FA752D" w:rsidRPr="005D0468">
        <w:t>The</w:t>
      </w:r>
      <w:r w:rsidR="00FA752D" w:rsidRPr="005D0468">
        <w:rPr>
          <w:spacing w:val="-4"/>
        </w:rPr>
        <w:t xml:space="preserve"> </w:t>
      </w:r>
      <w:r w:rsidR="00FA752D" w:rsidRPr="005D0468">
        <w:t>Development</w:t>
      </w:r>
      <w:r w:rsidR="00FA752D" w:rsidRPr="005D0468">
        <w:rPr>
          <w:spacing w:val="-4"/>
        </w:rPr>
        <w:t xml:space="preserve"> </w:t>
      </w:r>
      <w:r w:rsidR="00FA752D" w:rsidRPr="005D0468">
        <w:t>of Geometry Knowledge from Infancy Through the Early School Years</w:t>
      </w:r>
      <w:r w:rsidR="00766106" w:rsidRPr="005D0468">
        <w:rPr>
          <w:rStyle w:val="Hyperlink"/>
          <w:rFonts w:ascii="Montserrat" w:hAnsi="Montserrat"/>
          <w:color w:val="auto"/>
          <w:sz w:val="26"/>
          <w:szCs w:val="26"/>
          <w:u w:val="none"/>
        </w:rPr>
        <w:t>.</w:t>
      </w:r>
      <w:r w:rsidR="00FA752D" w:rsidRPr="005D0468">
        <w:rPr>
          <w:u w:color="0563C1"/>
        </w:rPr>
        <w:t>”</w:t>
      </w:r>
      <w:r w:rsidR="00FA752D" w:rsidRPr="005D0468">
        <w:rPr>
          <w:spacing w:val="-9"/>
        </w:rPr>
        <w:t xml:space="preserve"> </w:t>
      </w:r>
    </w:p>
    <w:p w14:paraId="01AD7960" w14:textId="6FD4D942" w:rsidR="00BC3BBF" w:rsidRPr="005D0468" w:rsidRDefault="00620973" w:rsidP="00B120C2">
      <w:pPr>
        <w:pStyle w:val="Heading2"/>
      </w:pPr>
      <w:r>
        <w:t>SLIDE</w:t>
      </w:r>
      <w:r w:rsidR="000D1D54" w:rsidRPr="005D0468">
        <w:t xml:space="preserve"> 1</w:t>
      </w:r>
      <w:r w:rsidR="00984CA0">
        <w:t>2</w:t>
      </w:r>
      <w:r w:rsidR="00A32EF4" w:rsidRPr="005D0468">
        <w:t xml:space="preserve">: Spatial </w:t>
      </w:r>
      <w:r w:rsidR="00A32EF4" w:rsidRPr="00B120C2">
        <w:t>Orientation</w:t>
      </w:r>
    </w:p>
    <w:p w14:paraId="77161191" w14:textId="6C03E6C3"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6CB8B462" wp14:editId="32236609">
            <wp:extent cx="3251200" cy="1828800"/>
            <wp:effectExtent l="19050" t="19050" r="25400" b="19050"/>
            <wp:docPr id="18481988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881" name="Picture 1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77F5478" w14:textId="77777777" w:rsidR="00BC3BBF" w:rsidRPr="00B120C2" w:rsidRDefault="00884018" w:rsidP="00B120C2">
      <w:pPr>
        <w:pStyle w:val="Heading3"/>
      </w:pPr>
      <w:r w:rsidRPr="00B56942">
        <w:t>Talking</w:t>
      </w:r>
      <w:r w:rsidRPr="00B56942">
        <w:rPr>
          <w:spacing w:val="-18"/>
        </w:rPr>
        <w:t xml:space="preserve"> </w:t>
      </w:r>
      <w:r w:rsidRPr="00B56942">
        <w:t>Points</w:t>
      </w:r>
    </w:p>
    <w:p w14:paraId="0AD83D7D" w14:textId="77777777" w:rsidR="00BC3BBF" w:rsidRPr="00B56942" w:rsidRDefault="00884018" w:rsidP="00D464C1">
      <w:pPr>
        <w:pStyle w:val="ListBullet"/>
      </w:pPr>
      <w:r w:rsidRPr="00B56942">
        <w:t>Spatial orientation is an awareness of where our bodies or objects are in space.</w:t>
      </w:r>
    </w:p>
    <w:p w14:paraId="24BB993D" w14:textId="4982016E" w:rsidR="00BC3BBF" w:rsidRPr="00B56942" w:rsidRDefault="00884018" w:rsidP="00D464C1">
      <w:pPr>
        <w:pStyle w:val="ListBullet"/>
      </w:pPr>
      <w:r w:rsidRPr="00B56942">
        <w:t>From birth, infants begin to develop an awareness of their bodies in space</w:t>
      </w:r>
      <w:r w:rsidR="00FB6D02" w:rsidRPr="00B56942">
        <w:t xml:space="preserve"> (Vasilyeva &amp; Laurenco, 2012)</w:t>
      </w:r>
      <w:r w:rsidRPr="00B56942">
        <w:t xml:space="preserve">, like noticing their hands and </w:t>
      </w:r>
      <w:r w:rsidRPr="00B56942">
        <w:rPr>
          <w:spacing w:val="-2"/>
        </w:rPr>
        <w:t>feet.</w:t>
      </w:r>
    </w:p>
    <w:p w14:paraId="4BF26ECF" w14:textId="77777777" w:rsidR="00BC3BBF" w:rsidRPr="00B56942" w:rsidRDefault="00884018" w:rsidP="00D464C1">
      <w:pPr>
        <w:pStyle w:val="ListBullet"/>
      </w:pPr>
      <w:r w:rsidRPr="00B56942">
        <w:t>They also notice where objects and other people are in space. For example, infants pay attention to where their caregiver is.</w:t>
      </w:r>
    </w:p>
    <w:p w14:paraId="2E91D723" w14:textId="55AFE42E" w:rsidR="00BC3BBF" w:rsidRPr="00B56942" w:rsidRDefault="00884018" w:rsidP="00D464C1">
      <w:pPr>
        <w:pStyle w:val="ListBullet"/>
      </w:pPr>
      <w:r w:rsidRPr="00B56942">
        <w:t>Infants notice where objects are in relation to themselves. For example, infants may notice that a ball is far from their body. They may show this understanding by reaching or crawling toward the ball.</w:t>
      </w:r>
    </w:p>
    <w:p w14:paraId="190CFA7A" w14:textId="2003C4F9" w:rsidR="00BC3BBF" w:rsidRPr="00B56942" w:rsidRDefault="00884018" w:rsidP="00D464C1">
      <w:pPr>
        <w:pStyle w:val="ListBullet"/>
      </w:pPr>
      <w:r w:rsidRPr="00B56942">
        <w:t>Older</w:t>
      </w:r>
      <w:r w:rsidRPr="00B56942">
        <w:rPr>
          <w:spacing w:val="8"/>
        </w:rPr>
        <w:t xml:space="preserve"> </w:t>
      </w:r>
      <w:r w:rsidRPr="00B56942">
        <w:t>children</w:t>
      </w:r>
      <w:r w:rsidRPr="00B56942">
        <w:rPr>
          <w:spacing w:val="10"/>
        </w:rPr>
        <w:t xml:space="preserve"> </w:t>
      </w:r>
      <w:r w:rsidRPr="00B56942">
        <w:t>understand</w:t>
      </w:r>
      <w:r w:rsidRPr="00B56942">
        <w:rPr>
          <w:spacing w:val="10"/>
        </w:rPr>
        <w:t xml:space="preserve"> </w:t>
      </w:r>
      <w:r w:rsidRPr="00B56942">
        <w:t>where</w:t>
      </w:r>
      <w:r w:rsidRPr="00B56942">
        <w:rPr>
          <w:spacing w:val="10"/>
        </w:rPr>
        <w:t xml:space="preserve"> </w:t>
      </w:r>
      <w:r w:rsidRPr="00B56942">
        <w:t>objects</w:t>
      </w:r>
      <w:r w:rsidRPr="00B56942">
        <w:rPr>
          <w:spacing w:val="8"/>
        </w:rPr>
        <w:t xml:space="preserve"> </w:t>
      </w:r>
      <w:r w:rsidRPr="00B56942">
        <w:t>are</w:t>
      </w:r>
      <w:r w:rsidRPr="00B56942">
        <w:rPr>
          <w:spacing w:val="11"/>
        </w:rPr>
        <w:t xml:space="preserve"> </w:t>
      </w:r>
      <w:r w:rsidRPr="00B56942">
        <w:rPr>
          <w:spacing w:val="-5"/>
        </w:rPr>
        <w:t>in</w:t>
      </w:r>
      <w:r w:rsidR="0016354B" w:rsidRPr="00B56942">
        <w:rPr>
          <w:spacing w:val="-5"/>
        </w:rPr>
        <w:t xml:space="preserve"> </w:t>
      </w:r>
      <w:r w:rsidRPr="00B56942">
        <w:t>relation to other people or objects. For example, “The ball is close to the door.”</w:t>
      </w:r>
    </w:p>
    <w:p w14:paraId="21F1D032" w14:textId="4BA83C5A" w:rsidR="00BC3BBF" w:rsidRPr="00B56942" w:rsidRDefault="00884018" w:rsidP="00D464C1">
      <w:pPr>
        <w:pStyle w:val="ListBullet"/>
      </w:pPr>
      <w:r w:rsidRPr="00B56942">
        <w:lastRenderedPageBreak/>
        <w:t>As children gain motor skills, they might explore how their bodies fit into space by climbing inside things, such as large boxes.</w:t>
      </w:r>
    </w:p>
    <w:p w14:paraId="54CCD8A4" w14:textId="636FD92C" w:rsidR="00BC3BBF" w:rsidRPr="00B56942" w:rsidRDefault="00884018" w:rsidP="00D464C1">
      <w:pPr>
        <w:pStyle w:val="ListBullet"/>
      </w:pPr>
      <w:r w:rsidRPr="00B56942">
        <w:t>From preschool through early elementary school, children continue to explore and use spatial orientation. For example, they use spatial orientation when they consider how a ball is positioned before they move it or think about their body’s position as they move to be near a friend.</w:t>
      </w:r>
    </w:p>
    <w:p w14:paraId="519FFA8C" w14:textId="77777777" w:rsidR="00BC3BBF" w:rsidRPr="00B56942" w:rsidRDefault="00884018" w:rsidP="00D464C1">
      <w:pPr>
        <w:pStyle w:val="ListBullet"/>
      </w:pPr>
      <w:r w:rsidRPr="00B56942">
        <w:t>Spatial orientation helps children develop more complex spatial skills, such as spatial navigation and mental rotation.</w:t>
      </w:r>
    </w:p>
    <w:p w14:paraId="015BA714" w14:textId="77777777" w:rsidR="00BC3BBF" w:rsidRPr="00B56942" w:rsidRDefault="00884018" w:rsidP="00B120C2">
      <w:pPr>
        <w:pStyle w:val="Heading3"/>
      </w:pPr>
      <w:r w:rsidRPr="00B56942">
        <w:t>Facilitator</w:t>
      </w:r>
      <w:r w:rsidRPr="00B56942">
        <w:rPr>
          <w:spacing w:val="-7"/>
        </w:rPr>
        <w:t xml:space="preserve"> </w:t>
      </w:r>
      <w:r w:rsidRPr="00B120C2">
        <w:t>Notes</w:t>
      </w:r>
    </w:p>
    <w:p w14:paraId="3425520E" w14:textId="045EC364" w:rsidR="00BC3BBF" w:rsidRPr="00B56942" w:rsidRDefault="00884018" w:rsidP="00D464C1">
      <w:pPr>
        <w:pStyle w:val="ListBullet"/>
      </w:pPr>
      <w:r w:rsidRPr="00B56942">
        <w:t>Optional activity (review the facilitator notes for slide 1</w:t>
      </w:r>
      <w:r w:rsidR="003E1606">
        <w:t>1</w:t>
      </w:r>
      <w:r w:rsidRPr="00B56942">
        <w:t xml:space="preserve">): Provide time and guidance for participants to record </w:t>
      </w:r>
      <w:r w:rsidR="00D74D14" w:rsidRPr="00B56942">
        <w:t>their own</w:t>
      </w:r>
      <w:r w:rsidRPr="00B56942">
        <w:t xml:space="preserve"> definition</w:t>
      </w:r>
      <w:r w:rsidR="009060BD" w:rsidRPr="00B56942">
        <w:t>s</w:t>
      </w:r>
      <w:r w:rsidR="00134A73" w:rsidRPr="00B56942">
        <w:t xml:space="preserve"> and examples</w:t>
      </w:r>
      <w:r w:rsidRPr="00B56942">
        <w:t xml:space="preserve"> of spatial orientation. For longer sessions, consider inviting participants to share their definitions with the group or a partner.</w:t>
      </w:r>
    </w:p>
    <w:p w14:paraId="1B4C4383" w14:textId="6CB6CC68" w:rsidR="008C2968" w:rsidRPr="00B56942" w:rsidRDefault="008C2968" w:rsidP="00D464C1">
      <w:pPr>
        <w:pStyle w:val="ListBullet"/>
      </w:pPr>
      <w:r w:rsidRPr="00B56942">
        <w:t xml:space="preserve">If you used the “Body-Scale Icosahedron,” you </w:t>
      </w:r>
      <w:r w:rsidR="007725B8" w:rsidRPr="00B56942">
        <w:t>might</w:t>
      </w:r>
      <w:r w:rsidRPr="00B56942">
        <w:t xml:space="preserve"> use this prompt:</w:t>
      </w:r>
    </w:p>
    <w:p w14:paraId="1D968DC8" w14:textId="2A94E76F" w:rsidR="00BC3BBF" w:rsidRPr="008A13EF" w:rsidRDefault="008C2968" w:rsidP="00740D56">
      <w:pPr>
        <w:pStyle w:val="ListBullet2"/>
      </w:pPr>
      <w:r w:rsidRPr="00B56942">
        <w:rPr>
          <w:b/>
        </w:rPr>
        <w:t>Spatial</w:t>
      </w:r>
      <w:r w:rsidRPr="00B56942">
        <w:rPr>
          <w:b/>
          <w:spacing w:val="-11"/>
        </w:rPr>
        <w:t xml:space="preserve"> </w:t>
      </w:r>
      <w:r w:rsidRPr="00B56942">
        <w:rPr>
          <w:b/>
        </w:rPr>
        <w:t>orientation</w:t>
      </w:r>
      <w:r w:rsidRPr="00B56942">
        <w:rPr>
          <w:b/>
          <w:spacing w:val="-12"/>
        </w:rPr>
        <w:t xml:space="preserve"> </w:t>
      </w:r>
      <w:r w:rsidRPr="00B56942">
        <w:t>is</w:t>
      </w:r>
      <w:r w:rsidRPr="00B56942">
        <w:rPr>
          <w:spacing w:val="-11"/>
        </w:rPr>
        <w:t xml:space="preserve"> </w:t>
      </w:r>
      <w:r w:rsidRPr="00B56942">
        <w:t>how</w:t>
      </w:r>
      <w:r w:rsidRPr="00B56942">
        <w:rPr>
          <w:spacing w:val="-13"/>
        </w:rPr>
        <w:t xml:space="preserve"> </w:t>
      </w:r>
      <w:r w:rsidRPr="00B56942">
        <w:t>our</w:t>
      </w:r>
      <w:r w:rsidRPr="00B56942">
        <w:rPr>
          <w:spacing w:val="-13"/>
        </w:rPr>
        <w:t xml:space="preserve"> </w:t>
      </w:r>
      <w:r w:rsidRPr="00B56942">
        <w:t>bodies</w:t>
      </w:r>
      <w:r w:rsidRPr="00B56942">
        <w:rPr>
          <w:spacing w:val="-11"/>
        </w:rPr>
        <w:t xml:space="preserve"> </w:t>
      </w:r>
      <w:r w:rsidRPr="00B56942">
        <w:t>and</w:t>
      </w:r>
      <w:r w:rsidRPr="00B56942">
        <w:rPr>
          <w:spacing w:val="-13"/>
        </w:rPr>
        <w:t xml:space="preserve"> </w:t>
      </w:r>
      <w:r w:rsidRPr="00B56942">
        <w:t>objects</w:t>
      </w:r>
      <w:r w:rsidRPr="00B56942">
        <w:rPr>
          <w:spacing w:val="-11"/>
        </w:rPr>
        <w:t xml:space="preserve"> </w:t>
      </w:r>
      <w:r w:rsidRPr="00B56942">
        <w:t>are</w:t>
      </w:r>
      <w:r w:rsidRPr="00B56942">
        <w:rPr>
          <w:spacing w:val="-12"/>
        </w:rPr>
        <w:t xml:space="preserve"> </w:t>
      </w:r>
      <w:r w:rsidRPr="00B56942">
        <w:t>positioned</w:t>
      </w:r>
      <w:r w:rsidRPr="00B56942">
        <w:rPr>
          <w:spacing w:val="-13"/>
        </w:rPr>
        <w:t xml:space="preserve"> </w:t>
      </w:r>
      <w:r w:rsidRPr="00B56942">
        <w:t>in</w:t>
      </w:r>
      <w:r w:rsidRPr="00B56942">
        <w:rPr>
          <w:spacing w:val="-14"/>
        </w:rPr>
        <w:t xml:space="preserve"> </w:t>
      </w:r>
      <w:r w:rsidRPr="00B56942">
        <w:t xml:space="preserve">space. </w:t>
      </w:r>
      <w:r w:rsidRPr="008A13EF">
        <w:t>While</w:t>
      </w:r>
      <w:r w:rsidRPr="008A13EF">
        <w:rPr>
          <w:spacing w:val="-2"/>
        </w:rPr>
        <w:t xml:space="preserve"> </w:t>
      </w:r>
      <w:r w:rsidRPr="008A13EF">
        <w:t>building</w:t>
      </w:r>
      <w:r w:rsidRPr="008A13EF">
        <w:rPr>
          <w:spacing w:val="-3"/>
        </w:rPr>
        <w:t xml:space="preserve"> </w:t>
      </w:r>
      <w:r w:rsidRPr="008A13EF">
        <w:t>the</w:t>
      </w:r>
      <w:r w:rsidRPr="008A13EF">
        <w:rPr>
          <w:spacing w:val="-2"/>
        </w:rPr>
        <w:t xml:space="preserve"> </w:t>
      </w:r>
      <w:r w:rsidRPr="008A13EF">
        <w:t>icosahedron,</w:t>
      </w:r>
      <w:r w:rsidRPr="008A13EF">
        <w:rPr>
          <w:spacing w:val="-2"/>
        </w:rPr>
        <w:t xml:space="preserve"> </w:t>
      </w:r>
      <w:r w:rsidRPr="008A13EF">
        <w:t>in</w:t>
      </w:r>
      <w:r w:rsidRPr="008A13EF">
        <w:rPr>
          <w:spacing w:val="-4"/>
        </w:rPr>
        <w:t xml:space="preserve"> </w:t>
      </w:r>
      <w:r w:rsidRPr="008A13EF">
        <w:t>what</w:t>
      </w:r>
      <w:r w:rsidRPr="008A13EF">
        <w:rPr>
          <w:spacing w:val="-3"/>
        </w:rPr>
        <w:t xml:space="preserve"> </w:t>
      </w:r>
      <w:r w:rsidRPr="008A13EF">
        <w:t>ways</w:t>
      </w:r>
      <w:r w:rsidRPr="008A13EF">
        <w:rPr>
          <w:spacing w:val="-1"/>
        </w:rPr>
        <w:t xml:space="preserve"> </w:t>
      </w:r>
      <w:r w:rsidRPr="008A13EF">
        <w:t>did</w:t>
      </w:r>
      <w:r w:rsidRPr="008A13EF">
        <w:rPr>
          <w:spacing w:val="-4"/>
        </w:rPr>
        <w:t xml:space="preserve"> </w:t>
      </w:r>
      <w:r w:rsidRPr="008A13EF">
        <w:t>you</w:t>
      </w:r>
      <w:r w:rsidRPr="008A13EF">
        <w:rPr>
          <w:spacing w:val="-4"/>
        </w:rPr>
        <w:t xml:space="preserve"> </w:t>
      </w:r>
      <w:r w:rsidRPr="008A13EF">
        <w:t>position</w:t>
      </w:r>
      <w:r w:rsidRPr="008A13EF">
        <w:rPr>
          <w:spacing w:val="-4"/>
        </w:rPr>
        <w:t xml:space="preserve"> </w:t>
      </w:r>
      <w:r w:rsidRPr="008A13EF">
        <w:t>your</w:t>
      </w:r>
      <w:r w:rsidRPr="008A13EF">
        <w:rPr>
          <w:spacing w:val="-4"/>
        </w:rPr>
        <w:t xml:space="preserve"> </w:t>
      </w:r>
      <w:r w:rsidRPr="008A13EF">
        <w:t>body and objects?</w:t>
      </w:r>
    </w:p>
    <w:p w14:paraId="5139F19C" w14:textId="2E73AF5B" w:rsidR="00BC3BBF" w:rsidRPr="00B120C2" w:rsidRDefault="00620973" w:rsidP="00B120C2">
      <w:pPr>
        <w:pStyle w:val="Heading2"/>
      </w:pPr>
      <w:r>
        <w:t>SLIDE</w:t>
      </w:r>
      <w:r w:rsidR="000D1D54" w:rsidRPr="00364846">
        <w:t xml:space="preserve"> 1</w:t>
      </w:r>
      <w:r w:rsidR="00984CA0">
        <w:t>3</w:t>
      </w:r>
      <w:r w:rsidR="00A32EF4">
        <w:t>: Spatial Navigation</w:t>
      </w:r>
    </w:p>
    <w:p w14:paraId="36F6DCD4" w14:textId="50D80700"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0A916657" wp14:editId="130E4528">
            <wp:extent cx="3251200" cy="1828800"/>
            <wp:effectExtent l="19050" t="19050" r="25400" b="19050"/>
            <wp:docPr id="87945185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51857" name="Picture 1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E8C0AFF" w14:textId="7661C3FD" w:rsidR="00223974" w:rsidRPr="00B120C2" w:rsidRDefault="00884018" w:rsidP="00B120C2">
      <w:pPr>
        <w:pStyle w:val="Heading3"/>
      </w:pPr>
      <w:r w:rsidRPr="00B56942">
        <w:t>Time</w:t>
      </w:r>
    </w:p>
    <w:p w14:paraId="25DF27B1" w14:textId="1B2D2909" w:rsidR="00BC3BBF" w:rsidRPr="00B56942" w:rsidRDefault="00884018" w:rsidP="00B120C2">
      <w:pPr>
        <w:pStyle w:val="BodyText"/>
      </w:pPr>
      <w:r w:rsidRPr="00B56942">
        <w:t>10 minutes (including brief reflection on this slide)</w:t>
      </w:r>
    </w:p>
    <w:p w14:paraId="7D0265E6" w14:textId="77777777" w:rsidR="00BC3BBF" w:rsidRPr="00B56942" w:rsidRDefault="00884018" w:rsidP="00B120C2">
      <w:pPr>
        <w:pStyle w:val="Heading3"/>
      </w:pPr>
      <w:r w:rsidRPr="00B120C2">
        <w:t>Talking</w:t>
      </w:r>
      <w:r w:rsidRPr="00B56942">
        <w:rPr>
          <w:spacing w:val="-18"/>
        </w:rPr>
        <w:t xml:space="preserve"> </w:t>
      </w:r>
      <w:r w:rsidRPr="00B56942">
        <w:t>Points</w:t>
      </w:r>
    </w:p>
    <w:p w14:paraId="600C1606" w14:textId="77777777" w:rsidR="00BC3BBF" w:rsidRPr="00B56942" w:rsidRDefault="00884018" w:rsidP="00D464C1">
      <w:pPr>
        <w:pStyle w:val="ListBullet"/>
      </w:pPr>
      <w:r w:rsidRPr="00B56942">
        <w:t>Spatial navigation is knowing how to get from one place to another.</w:t>
      </w:r>
    </w:p>
    <w:p w14:paraId="4AB5CC8E" w14:textId="5A1A8364" w:rsidR="00BC3BBF" w:rsidRPr="00B56942" w:rsidRDefault="00884018" w:rsidP="00D464C1">
      <w:pPr>
        <w:pStyle w:val="ListBullet"/>
      </w:pPr>
      <w:r w:rsidRPr="00B56942">
        <w:t>As infants begin to move around and explore their environment, they learn to navigate through space</w:t>
      </w:r>
      <w:r w:rsidR="00661498" w:rsidRPr="00B56942">
        <w:t xml:space="preserve"> (Newcombe &amp; Huttenlocher, 2000)</w:t>
      </w:r>
      <w:r w:rsidRPr="00B56942">
        <w:t xml:space="preserve">. </w:t>
      </w:r>
      <w:r w:rsidR="00CC27E6" w:rsidRPr="00B56942">
        <w:t>They might be motivated to move to reach a toy or be closer to their caregiver</w:t>
      </w:r>
      <w:r w:rsidRPr="00B56942">
        <w:t xml:space="preserve">. With their </w:t>
      </w:r>
      <w:r w:rsidRPr="00B56942">
        <w:lastRenderedPageBreak/>
        <w:t>growing spatial navigation skills, they understand, for example, that they need to go around a pillow to reach a toy or their caregiver.</w:t>
      </w:r>
    </w:p>
    <w:p w14:paraId="2221A109" w14:textId="4C47A68C" w:rsidR="00BC3BBF" w:rsidRPr="00B56942" w:rsidRDefault="00884018" w:rsidP="00D464C1">
      <w:pPr>
        <w:pStyle w:val="ListBullet"/>
      </w:pPr>
      <w:r w:rsidRPr="00B56942">
        <w:t>Toddlers begin to understand that objects may look</w:t>
      </w:r>
      <w:r w:rsidR="0016354B" w:rsidRPr="00B56942">
        <w:t xml:space="preserve"> </w:t>
      </w:r>
      <w:r w:rsidRPr="00B56942">
        <w:t>different from various angles. For example, chairs look different from the front and back. This understanding of different perspectives supports spatial navigation skills that are developed later. For example, when using a map, children need to consider what things might look like from different perspectives.</w:t>
      </w:r>
    </w:p>
    <w:p w14:paraId="7F2BA95D" w14:textId="74DE7067" w:rsidR="00BC3BBF" w:rsidRPr="00B56942" w:rsidRDefault="00884018" w:rsidP="00D464C1">
      <w:pPr>
        <w:pStyle w:val="ListBullet"/>
      </w:pPr>
      <w:r w:rsidRPr="00B56942">
        <w:t xml:space="preserve">Preschool-aged children consider the location of objects in relation to other objects. They think about whether objects are </w:t>
      </w:r>
      <w:r w:rsidR="00D22E33" w:rsidRPr="00B56942">
        <w:t>“</w:t>
      </w:r>
      <w:r w:rsidRPr="00B56942">
        <w:t>above,</w:t>
      </w:r>
      <w:r w:rsidR="00D22E33" w:rsidRPr="00B56942">
        <w:t>”</w:t>
      </w:r>
      <w:r w:rsidRPr="00B56942">
        <w:t xml:space="preserve"> </w:t>
      </w:r>
      <w:r w:rsidR="00D22E33" w:rsidRPr="00B56942">
        <w:t>“</w:t>
      </w:r>
      <w:r w:rsidRPr="00B56942">
        <w:t>below,</w:t>
      </w:r>
      <w:r w:rsidR="00D22E33" w:rsidRPr="00B56942">
        <w:t>”</w:t>
      </w:r>
      <w:r w:rsidRPr="00B56942">
        <w:t xml:space="preserve"> </w:t>
      </w:r>
      <w:r w:rsidR="00D22E33" w:rsidRPr="00B56942">
        <w:t>“</w:t>
      </w:r>
      <w:r w:rsidRPr="00B56942">
        <w:t>near,</w:t>
      </w:r>
      <w:r w:rsidR="00D22E33" w:rsidRPr="00B56942">
        <w:t>”</w:t>
      </w:r>
      <w:r w:rsidRPr="00B56942">
        <w:t xml:space="preserve"> or </w:t>
      </w:r>
      <w:r w:rsidR="00D22E33" w:rsidRPr="00B56942">
        <w:t>“</w:t>
      </w:r>
      <w:r w:rsidRPr="00B56942">
        <w:t>far</w:t>
      </w:r>
      <w:r w:rsidR="00D22E33" w:rsidRPr="00B56942">
        <w:t>”</w:t>
      </w:r>
      <w:r w:rsidRPr="00B56942">
        <w:t xml:space="preserve"> from each other and use this information to help them move through space to achieve their goal. For example, preschoolers might understand that their toy is </w:t>
      </w:r>
      <w:r w:rsidR="00D22E33" w:rsidRPr="00B56942">
        <w:t>“</w:t>
      </w:r>
      <w:r w:rsidRPr="00B56942">
        <w:t>next</w:t>
      </w:r>
      <w:r w:rsidR="00D22E33" w:rsidRPr="00B56942">
        <w:t>”</w:t>
      </w:r>
      <w:r w:rsidRPr="00B56942">
        <w:t xml:space="preserve"> to the lamp that is </w:t>
      </w:r>
      <w:r w:rsidR="00D22E33" w:rsidRPr="00B56942">
        <w:t>“</w:t>
      </w:r>
      <w:r w:rsidRPr="00B56942">
        <w:t>near</w:t>
      </w:r>
      <w:r w:rsidR="00D22E33" w:rsidRPr="00B56942">
        <w:t>”</w:t>
      </w:r>
      <w:r w:rsidRPr="00B56942">
        <w:t xml:space="preserve"> the door.</w:t>
      </w:r>
    </w:p>
    <w:p w14:paraId="490D3F7C" w14:textId="65AAF734" w:rsidR="00BC3BBF" w:rsidRPr="00B56942" w:rsidRDefault="00884018" w:rsidP="00D464C1">
      <w:pPr>
        <w:pStyle w:val="ListBullet"/>
      </w:pPr>
      <w:r w:rsidRPr="00B56942">
        <w:t xml:space="preserve">Children in the early elementary grades apply their spatial navigation skills in different ways. For example, they might use a map to find a hidden treasure or toy. Or children might visualize the path (creating a mental map) from where they live to a friend’s home or how to get from where they live to </w:t>
      </w:r>
      <w:r w:rsidRPr="00B56942">
        <w:rPr>
          <w:spacing w:val="-2"/>
        </w:rPr>
        <w:t>school.</w:t>
      </w:r>
    </w:p>
    <w:p w14:paraId="41DD59E6" w14:textId="6F56583E" w:rsidR="00BC3BBF" w:rsidRPr="00B56942" w:rsidRDefault="00884018" w:rsidP="00D464C1">
      <w:pPr>
        <w:pStyle w:val="ListBullet"/>
      </w:pPr>
      <w:r w:rsidRPr="00B56942">
        <w:t>Think about the activity we did earlier. With a</w:t>
      </w:r>
      <w:r w:rsidRPr="00B56942">
        <w:rPr>
          <w:spacing w:val="40"/>
        </w:rPr>
        <w:t xml:space="preserve"> </w:t>
      </w:r>
      <w:r w:rsidRPr="00B56942">
        <w:t>partner, discuss the ways you used spatial orientation and spatial navigation skills in that activity. [</w:t>
      </w:r>
      <w:r w:rsidRPr="00EE6E93">
        <w:rPr>
          <w:b/>
          <w:bCs/>
        </w:rPr>
        <w:t>Note:</w:t>
      </w:r>
      <w:r w:rsidRPr="00B56942">
        <w:rPr>
          <w:spacing w:val="40"/>
        </w:rPr>
        <w:t xml:space="preserve"> </w:t>
      </w:r>
      <w:r w:rsidRPr="00B56942">
        <w:t>This talking point refers to the “Thinking About</w:t>
      </w:r>
      <w:r w:rsidR="0016354B" w:rsidRPr="00B56942">
        <w:t xml:space="preserve"> </w:t>
      </w:r>
      <w:r w:rsidRPr="00B56942">
        <w:t xml:space="preserve">Space” activity on slide </w:t>
      </w:r>
      <w:r w:rsidR="003E1606">
        <w:t>4</w:t>
      </w:r>
      <w:r w:rsidRPr="00B56942">
        <w:t xml:space="preserve"> or the optional activity, “Body-Scale Icosahedron.”]</w:t>
      </w:r>
    </w:p>
    <w:p w14:paraId="63CEA259" w14:textId="77777777" w:rsidR="00BC3BBF" w:rsidRPr="00B56942" w:rsidRDefault="00884018" w:rsidP="00B120C2">
      <w:pPr>
        <w:pStyle w:val="Heading3"/>
      </w:pPr>
      <w:r w:rsidRPr="00B120C2">
        <w:t>Facilitator</w:t>
      </w:r>
      <w:r w:rsidRPr="00B56942">
        <w:t xml:space="preserve"> Notes</w:t>
      </w:r>
    </w:p>
    <w:p w14:paraId="1F6E6D15" w14:textId="77777777" w:rsidR="00BC3BBF" w:rsidRPr="00B56942" w:rsidRDefault="00884018" w:rsidP="00D464C1">
      <w:pPr>
        <w:pStyle w:val="ListBullet"/>
      </w:pPr>
      <w:r w:rsidRPr="00B56942">
        <w:t>For longer sessions, invite a few partners to share with the larger group. Connect participants’ comments with the text on the slide.</w:t>
      </w:r>
    </w:p>
    <w:p w14:paraId="6A5B789F" w14:textId="0F5A756D" w:rsidR="00BC3BBF" w:rsidRPr="00B56942" w:rsidRDefault="00884018" w:rsidP="00D464C1">
      <w:pPr>
        <w:pStyle w:val="ListBullet"/>
      </w:pPr>
      <w:r w:rsidRPr="00B56942">
        <w:t>Optional activity (review the facilitator notes for slide 1</w:t>
      </w:r>
      <w:r w:rsidR="003E1606">
        <w:t>1</w:t>
      </w:r>
      <w:r w:rsidRPr="00B56942">
        <w:t xml:space="preserve">): Provide time and guidance for participants to record </w:t>
      </w:r>
      <w:r w:rsidR="00012A8C" w:rsidRPr="00B56942">
        <w:t>their own</w:t>
      </w:r>
      <w:r w:rsidRPr="00B56942">
        <w:t xml:space="preserve"> definition</w:t>
      </w:r>
      <w:r w:rsidR="009060BD" w:rsidRPr="00B56942">
        <w:t>s</w:t>
      </w:r>
      <w:r w:rsidRPr="00B56942">
        <w:t xml:space="preserve"> of spatial navigation</w:t>
      </w:r>
      <w:r w:rsidR="00012A8C" w:rsidRPr="00B56942">
        <w:t xml:space="preserve"> and meaningful examples</w:t>
      </w:r>
      <w:r w:rsidRPr="00B56942">
        <w:t>. For longer sessions, consider inviting participants to share their definitions with the group or a partner.</w:t>
      </w:r>
    </w:p>
    <w:p w14:paraId="2171B700" w14:textId="21D35846" w:rsidR="00012A8C" w:rsidRPr="00B56942" w:rsidRDefault="00012A8C" w:rsidP="00D464C1">
      <w:pPr>
        <w:pStyle w:val="ListBullet"/>
      </w:pPr>
      <w:r w:rsidRPr="00B56942">
        <w:t>If you engaged participants in the “Body Scale Icosahedron” experience earlier in the session, you might use the following prompt:</w:t>
      </w:r>
    </w:p>
    <w:p w14:paraId="4FC814A0" w14:textId="77777777" w:rsidR="00012A8C" w:rsidRDefault="00012A8C" w:rsidP="00740D56">
      <w:pPr>
        <w:pStyle w:val="ListBullet2"/>
      </w:pPr>
      <w:r w:rsidRPr="00B56942">
        <w:rPr>
          <w:b/>
        </w:rPr>
        <w:t>Spatial</w:t>
      </w:r>
      <w:r w:rsidRPr="00B56942">
        <w:rPr>
          <w:b/>
          <w:spacing w:val="-5"/>
        </w:rPr>
        <w:t xml:space="preserve"> </w:t>
      </w:r>
      <w:r w:rsidRPr="00B56942">
        <w:rPr>
          <w:b/>
        </w:rPr>
        <w:t>navigation</w:t>
      </w:r>
      <w:r w:rsidRPr="00B56942">
        <w:rPr>
          <w:b/>
          <w:spacing w:val="-7"/>
        </w:rPr>
        <w:t xml:space="preserve"> </w:t>
      </w:r>
      <w:r w:rsidRPr="00B56942">
        <w:t>is</w:t>
      </w:r>
      <w:r w:rsidRPr="00B56942">
        <w:rPr>
          <w:spacing w:val="-5"/>
        </w:rPr>
        <w:t xml:space="preserve"> </w:t>
      </w:r>
      <w:r w:rsidRPr="00B56942">
        <w:t>knowing</w:t>
      </w:r>
      <w:r w:rsidRPr="00B56942">
        <w:rPr>
          <w:spacing w:val="-7"/>
        </w:rPr>
        <w:t xml:space="preserve"> </w:t>
      </w:r>
      <w:r w:rsidRPr="00B56942">
        <w:t>where</w:t>
      </w:r>
      <w:r w:rsidRPr="00B56942">
        <w:rPr>
          <w:spacing w:val="-6"/>
        </w:rPr>
        <w:t xml:space="preserve"> </w:t>
      </w:r>
      <w:r w:rsidRPr="00B56942">
        <w:t>things</w:t>
      </w:r>
      <w:r w:rsidRPr="00B56942">
        <w:rPr>
          <w:spacing w:val="-5"/>
        </w:rPr>
        <w:t xml:space="preserve"> </w:t>
      </w:r>
      <w:r w:rsidRPr="00B56942">
        <w:t>are</w:t>
      </w:r>
      <w:r w:rsidRPr="00B56942">
        <w:rPr>
          <w:spacing w:val="-6"/>
        </w:rPr>
        <w:t xml:space="preserve"> </w:t>
      </w:r>
      <w:r w:rsidRPr="00B56942">
        <w:t>and</w:t>
      </w:r>
      <w:r w:rsidRPr="00B56942">
        <w:rPr>
          <w:spacing w:val="-8"/>
        </w:rPr>
        <w:t xml:space="preserve"> </w:t>
      </w:r>
      <w:r w:rsidRPr="00B56942">
        <w:t>how</w:t>
      </w:r>
      <w:r w:rsidRPr="00B56942">
        <w:rPr>
          <w:spacing w:val="-7"/>
        </w:rPr>
        <w:t xml:space="preserve"> </w:t>
      </w:r>
      <w:r w:rsidRPr="00B56942">
        <w:t>to</w:t>
      </w:r>
      <w:r w:rsidRPr="00B56942">
        <w:rPr>
          <w:spacing w:val="-6"/>
        </w:rPr>
        <w:t xml:space="preserve"> </w:t>
      </w:r>
      <w:r w:rsidRPr="00B56942">
        <w:t>get</w:t>
      </w:r>
      <w:r w:rsidRPr="00B56942">
        <w:rPr>
          <w:spacing w:val="-7"/>
        </w:rPr>
        <w:t xml:space="preserve"> </w:t>
      </w:r>
      <w:r w:rsidRPr="00B56942">
        <w:t>from</w:t>
      </w:r>
      <w:r w:rsidRPr="00B56942">
        <w:rPr>
          <w:spacing w:val="-7"/>
        </w:rPr>
        <w:t xml:space="preserve"> </w:t>
      </w:r>
      <w:r w:rsidRPr="00B56942">
        <w:t>one place to another.</w:t>
      </w:r>
      <w:r w:rsidRPr="00B56942">
        <w:rPr>
          <w:spacing w:val="-1"/>
        </w:rPr>
        <w:t xml:space="preserve"> </w:t>
      </w:r>
      <w:r w:rsidRPr="00B56942">
        <w:t>While building</w:t>
      </w:r>
      <w:r w:rsidRPr="00B56942">
        <w:rPr>
          <w:spacing w:val="-1"/>
        </w:rPr>
        <w:t xml:space="preserve"> </w:t>
      </w:r>
      <w:r w:rsidRPr="00B56942">
        <w:t>the icosahedron, in</w:t>
      </w:r>
      <w:r w:rsidRPr="00B56942">
        <w:rPr>
          <w:spacing w:val="-2"/>
        </w:rPr>
        <w:t xml:space="preserve"> </w:t>
      </w:r>
      <w:r w:rsidRPr="00B56942">
        <w:t>what</w:t>
      </w:r>
      <w:r w:rsidRPr="00B56942">
        <w:rPr>
          <w:spacing w:val="-1"/>
        </w:rPr>
        <w:t xml:space="preserve"> </w:t>
      </w:r>
      <w:r w:rsidRPr="00B56942">
        <w:t>ways did</w:t>
      </w:r>
      <w:r w:rsidRPr="00B56942">
        <w:rPr>
          <w:spacing w:val="-2"/>
        </w:rPr>
        <w:t xml:space="preserve"> </w:t>
      </w:r>
      <w:r w:rsidRPr="00B56942">
        <w:t>you use</w:t>
      </w:r>
      <w:r w:rsidRPr="00B56942">
        <w:rPr>
          <w:spacing w:val="-15"/>
        </w:rPr>
        <w:t xml:space="preserve"> </w:t>
      </w:r>
      <w:r w:rsidRPr="00B56942">
        <w:t>spatial</w:t>
      </w:r>
      <w:r w:rsidRPr="00B56942">
        <w:rPr>
          <w:spacing w:val="-15"/>
        </w:rPr>
        <w:t xml:space="preserve"> </w:t>
      </w:r>
      <w:r w:rsidRPr="00B56942">
        <w:t>navigation</w:t>
      </w:r>
      <w:r w:rsidRPr="00B56942">
        <w:rPr>
          <w:spacing w:val="-15"/>
        </w:rPr>
        <w:t xml:space="preserve"> </w:t>
      </w:r>
      <w:r w:rsidRPr="00B56942">
        <w:t>skills?</w:t>
      </w:r>
      <w:r w:rsidRPr="00B56942">
        <w:rPr>
          <w:spacing w:val="-14"/>
        </w:rPr>
        <w:t xml:space="preserve"> </w:t>
      </w:r>
      <w:r w:rsidRPr="00B56942">
        <w:t>For</w:t>
      </w:r>
      <w:r w:rsidRPr="00B56942">
        <w:rPr>
          <w:spacing w:val="-15"/>
        </w:rPr>
        <w:t xml:space="preserve"> </w:t>
      </w:r>
      <w:r w:rsidRPr="00B56942">
        <w:t>example,</w:t>
      </w:r>
      <w:r w:rsidRPr="00B56942">
        <w:rPr>
          <w:spacing w:val="-15"/>
        </w:rPr>
        <w:t xml:space="preserve"> </w:t>
      </w:r>
      <w:r w:rsidRPr="00B56942">
        <w:t>did</w:t>
      </w:r>
      <w:r w:rsidRPr="00B56942">
        <w:rPr>
          <w:spacing w:val="-14"/>
        </w:rPr>
        <w:t xml:space="preserve"> </w:t>
      </w:r>
      <w:r w:rsidRPr="00B56942">
        <w:t>you</w:t>
      </w:r>
      <w:r w:rsidRPr="00B56942">
        <w:rPr>
          <w:spacing w:val="-15"/>
        </w:rPr>
        <w:t xml:space="preserve"> </w:t>
      </w:r>
      <w:r w:rsidRPr="00B56942">
        <w:t>move</w:t>
      </w:r>
      <w:r w:rsidRPr="00B56942">
        <w:rPr>
          <w:spacing w:val="-15"/>
        </w:rPr>
        <w:t xml:space="preserve"> </w:t>
      </w:r>
      <w:r w:rsidRPr="00B56942">
        <w:t>around</w:t>
      </w:r>
      <w:r w:rsidRPr="00B56942">
        <w:rPr>
          <w:spacing w:val="-14"/>
        </w:rPr>
        <w:t xml:space="preserve"> </w:t>
      </w:r>
      <w:r w:rsidRPr="00B56942">
        <w:t>others</w:t>
      </w:r>
      <w:r w:rsidRPr="00B56942">
        <w:rPr>
          <w:spacing w:val="-15"/>
        </w:rPr>
        <w:t xml:space="preserve"> </w:t>
      </w:r>
      <w:r w:rsidRPr="00B56942">
        <w:t>as you</w:t>
      </w:r>
      <w:r w:rsidRPr="00B56942">
        <w:rPr>
          <w:spacing w:val="-8"/>
        </w:rPr>
        <w:t xml:space="preserve"> </w:t>
      </w:r>
      <w:r w:rsidRPr="00B56942">
        <w:t>were</w:t>
      </w:r>
      <w:r w:rsidRPr="00B56942">
        <w:rPr>
          <w:spacing w:val="-6"/>
        </w:rPr>
        <w:t xml:space="preserve"> </w:t>
      </w:r>
      <w:r w:rsidRPr="00B56942">
        <w:t>building?</w:t>
      </w:r>
      <w:r w:rsidRPr="00B56942">
        <w:rPr>
          <w:spacing w:val="-8"/>
        </w:rPr>
        <w:t xml:space="preserve"> </w:t>
      </w:r>
      <w:r w:rsidRPr="00B56942">
        <w:t>Did</w:t>
      </w:r>
      <w:r w:rsidRPr="00B56942">
        <w:rPr>
          <w:spacing w:val="-8"/>
        </w:rPr>
        <w:t xml:space="preserve"> </w:t>
      </w:r>
      <w:r w:rsidRPr="00B56942">
        <w:t>you</w:t>
      </w:r>
      <w:r w:rsidRPr="00B56942">
        <w:rPr>
          <w:spacing w:val="-8"/>
        </w:rPr>
        <w:t xml:space="preserve"> </w:t>
      </w:r>
      <w:r w:rsidRPr="00B56942">
        <w:t>give</w:t>
      </w:r>
      <w:r w:rsidRPr="00B56942">
        <w:rPr>
          <w:spacing w:val="-6"/>
        </w:rPr>
        <w:t xml:space="preserve"> </w:t>
      </w:r>
      <w:r w:rsidRPr="00B56942">
        <w:t>or</w:t>
      </w:r>
      <w:r w:rsidRPr="00B56942">
        <w:rPr>
          <w:spacing w:val="-8"/>
        </w:rPr>
        <w:t xml:space="preserve"> </w:t>
      </w:r>
      <w:r w:rsidRPr="00B56942">
        <w:t>receive</w:t>
      </w:r>
      <w:r w:rsidRPr="00B56942">
        <w:rPr>
          <w:spacing w:val="-6"/>
        </w:rPr>
        <w:t xml:space="preserve"> </w:t>
      </w:r>
      <w:r w:rsidRPr="00B56942">
        <w:t>directions</w:t>
      </w:r>
      <w:r w:rsidRPr="00B56942">
        <w:rPr>
          <w:spacing w:val="-6"/>
        </w:rPr>
        <w:t xml:space="preserve"> </w:t>
      </w:r>
      <w:r w:rsidRPr="00B56942">
        <w:t>on</w:t>
      </w:r>
      <w:r w:rsidRPr="00B56942">
        <w:rPr>
          <w:spacing w:val="-8"/>
        </w:rPr>
        <w:t xml:space="preserve"> </w:t>
      </w:r>
      <w:r w:rsidRPr="00B56942">
        <w:t>how</w:t>
      </w:r>
      <w:r w:rsidRPr="00B56942">
        <w:rPr>
          <w:spacing w:val="-7"/>
        </w:rPr>
        <w:t xml:space="preserve"> </w:t>
      </w:r>
      <w:r w:rsidRPr="00B56942">
        <w:t>to</w:t>
      </w:r>
      <w:r w:rsidRPr="00B56942">
        <w:rPr>
          <w:spacing w:val="-6"/>
        </w:rPr>
        <w:t xml:space="preserve"> </w:t>
      </w:r>
      <w:r w:rsidRPr="00B56942">
        <w:t>move or where to find something?</w:t>
      </w:r>
    </w:p>
    <w:p w14:paraId="7DF20F8F" w14:textId="54DBD51D" w:rsidR="00BC3BBF" w:rsidRPr="00364846" w:rsidRDefault="00620973" w:rsidP="00B120C2">
      <w:pPr>
        <w:pStyle w:val="Heading2"/>
      </w:pPr>
      <w:r>
        <w:lastRenderedPageBreak/>
        <w:t>SLIDE</w:t>
      </w:r>
      <w:r w:rsidR="0055701F" w:rsidRPr="00364846">
        <w:t xml:space="preserve"> 1</w:t>
      </w:r>
      <w:r w:rsidR="00984CA0">
        <w:t>4</w:t>
      </w:r>
      <w:r w:rsidR="008A13EF">
        <w:t>: Spatial Vocabulary</w:t>
      </w:r>
    </w:p>
    <w:p w14:paraId="4A4BCFC5" w14:textId="5446CB95"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3AFCF7E8" wp14:editId="257FD9DD">
            <wp:extent cx="3251200" cy="1828800"/>
            <wp:effectExtent l="19050" t="19050" r="25400" b="19050"/>
            <wp:docPr id="35912855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8559" name="Picture 1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DA241BC" w14:textId="5E5C7965" w:rsidR="00223974" w:rsidRPr="00B120C2" w:rsidRDefault="00884018" w:rsidP="00B120C2">
      <w:pPr>
        <w:pStyle w:val="Heading3"/>
      </w:pPr>
      <w:r w:rsidRPr="00B56942">
        <w:t>Time</w:t>
      </w:r>
    </w:p>
    <w:p w14:paraId="128D1C34" w14:textId="47B7AA1A" w:rsidR="0055701F" w:rsidRPr="00B56942" w:rsidRDefault="00884018" w:rsidP="00B120C2">
      <w:pPr>
        <w:pStyle w:val="BodyText"/>
      </w:pPr>
      <w:r w:rsidRPr="00B56942">
        <w:t xml:space="preserve">5–10 minutes (including debrief on this slide) </w:t>
      </w:r>
    </w:p>
    <w:p w14:paraId="7FEE08BA" w14:textId="2FCACFA8" w:rsidR="00BC3BBF" w:rsidRPr="00B56942" w:rsidRDefault="00884018" w:rsidP="00B120C2">
      <w:pPr>
        <w:pStyle w:val="Heading3"/>
      </w:pPr>
      <w:r w:rsidRPr="00B120C2">
        <w:t>Talking</w:t>
      </w:r>
      <w:r w:rsidRPr="00B56942">
        <w:t xml:space="preserve"> Points</w:t>
      </w:r>
    </w:p>
    <w:p w14:paraId="69D1D435" w14:textId="77777777" w:rsidR="00BC3BBF" w:rsidRPr="00B56942" w:rsidRDefault="00884018" w:rsidP="00D464C1">
      <w:pPr>
        <w:pStyle w:val="ListBullet"/>
      </w:pPr>
      <w:r w:rsidRPr="00B56942">
        <w:t>Children develop a sense of where they are in space (orientation) and how to navigate</w:t>
      </w:r>
      <w:r w:rsidRPr="00B56942">
        <w:rPr>
          <w:spacing w:val="-15"/>
        </w:rPr>
        <w:t xml:space="preserve"> </w:t>
      </w:r>
      <w:r w:rsidRPr="00B56942">
        <w:t>through</w:t>
      </w:r>
      <w:r w:rsidRPr="00B56942">
        <w:rPr>
          <w:spacing w:val="-15"/>
        </w:rPr>
        <w:t xml:space="preserve"> </w:t>
      </w:r>
      <w:r w:rsidRPr="00B56942">
        <w:t>space</w:t>
      </w:r>
      <w:r w:rsidRPr="00B56942">
        <w:rPr>
          <w:spacing w:val="-15"/>
        </w:rPr>
        <w:t xml:space="preserve"> </w:t>
      </w:r>
      <w:r w:rsidRPr="00B56942">
        <w:t>before</w:t>
      </w:r>
      <w:r w:rsidRPr="00B56942">
        <w:rPr>
          <w:spacing w:val="-14"/>
        </w:rPr>
        <w:t xml:space="preserve"> </w:t>
      </w:r>
      <w:r w:rsidRPr="00B56942">
        <w:t>they</w:t>
      </w:r>
      <w:r w:rsidRPr="00B56942">
        <w:rPr>
          <w:spacing w:val="-15"/>
        </w:rPr>
        <w:t xml:space="preserve"> </w:t>
      </w:r>
      <w:r w:rsidRPr="00B56942">
        <w:t>can</w:t>
      </w:r>
      <w:r w:rsidRPr="00B56942">
        <w:rPr>
          <w:spacing w:val="-15"/>
        </w:rPr>
        <w:t xml:space="preserve"> </w:t>
      </w:r>
      <w:r w:rsidRPr="00B56942">
        <w:t>use</w:t>
      </w:r>
      <w:r w:rsidRPr="00B56942">
        <w:rPr>
          <w:spacing w:val="-14"/>
        </w:rPr>
        <w:t xml:space="preserve"> </w:t>
      </w:r>
      <w:r w:rsidRPr="00B56942">
        <w:t>language</w:t>
      </w:r>
      <w:r w:rsidRPr="00B56942">
        <w:rPr>
          <w:spacing w:val="-15"/>
        </w:rPr>
        <w:t xml:space="preserve"> </w:t>
      </w:r>
      <w:r w:rsidRPr="00B56942">
        <w:t>to</w:t>
      </w:r>
      <w:r w:rsidRPr="00B56942">
        <w:rPr>
          <w:spacing w:val="-15"/>
        </w:rPr>
        <w:t xml:space="preserve"> </w:t>
      </w:r>
      <w:r w:rsidRPr="00B56942">
        <w:t>describe</w:t>
      </w:r>
      <w:r w:rsidRPr="00B56942">
        <w:rPr>
          <w:spacing w:val="-14"/>
        </w:rPr>
        <w:t xml:space="preserve"> </w:t>
      </w:r>
      <w:r w:rsidRPr="00B56942">
        <w:t>what</w:t>
      </w:r>
      <w:r w:rsidRPr="00B56942">
        <w:rPr>
          <w:spacing w:val="-15"/>
        </w:rPr>
        <w:t xml:space="preserve"> </w:t>
      </w:r>
      <w:r w:rsidRPr="00B56942">
        <w:t>they</w:t>
      </w:r>
      <w:r w:rsidRPr="00B56942">
        <w:rPr>
          <w:spacing w:val="-15"/>
        </w:rPr>
        <w:t xml:space="preserve"> </w:t>
      </w:r>
      <w:r w:rsidRPr="00B56942">
        <w:t>are experiencing.</w:t>
      </w:r>
      <w:r w:rsidRPr="00B56942">
        <w:rPr>
          <w:spacing w:val="-11"/>
        </w:rPr>
        <w:t xml:space="preserve"> </w:t>
      </w:r>
      <w:r w:rsidRPr="00B56942">
        <w:t>As</w:t>
      </w:r>
      <w:r w:rsidRPr="00B56942">
        <w:rPr>
          <w:spacing w:val="-10"/>
        </w:rPr>
        <w:t xml:space="preserve"> </w:t>
      </w:r>
      <w:r w:rsidRPr="00B56942">
        <w:t>children</w:t>
      </w:r>
      <w:r w:rsidRPr="00B56942">
        <w:rPr>
          <w:spacing w:val="-12"/>
        </w:rPr>
        <w:t xml:space="preserve"> </w:t>
      </w:r>
      <w:r w:rsidRPr="00B56942">
        <w:t>develop</w:t>
      </w:r>
      <w:r w:rsidRPr="00B56942">
        <w:rPr>
          <w:spacing w:val="-12"/>
        </w:rPr>
        <w:t xml:space="preserve"> </w:t>
      </w:r>
      <w:r w:rsidRPr="00B56942">
        <w:t>language</w:t>
      </w:r>
      <w:r w:rsidRPr="00B56942">
        <w:rPr>
          <w:spacing w:val="-11"/>
        </w:rPr>
        <w:t xml:space="preserve"> </w:t>
      </w:r>
      <w:r w:rsidRPr="00B56942">
        <w:t>skills,</w:t>
      </w:r>
      <w:r w:rsidRPr="00B56942">
        <w:rPr>
          <w:spacing w:val="-11"/>
        </w:rPr>
        <w:t xml:space="preserve"> </w:t>
      </w:r>
      <w:r w:rsidRPr="00B56942">
        <w:t>they</w:t>
      </w:r>
      <w:r w:rsidRPr="00B56942">
        <w:rPr>
          <w:spacing w:val="-12"/>
        </w:rPr>
        <w:t xml:space="preserve"> </w:t>
      </w:r>
      <w:r w:rsidRPr="00B56942">
        <w:t>might</w:t>
      </w:r>
      <w:r w:rsidRPr="00B56942">
        <w:rPr>
          <w:spacing w:val="-11"/>
        </w:rPr>
        <w:t xml:space="preserve"> </w:t>
      </w:r>
      <w:r w:rsidRPr="00B56942">
        <w:t>use</w:t>
      </w:r>
      <w:r w:rsidRPr="00B56942">
        <w:rPr>
          <w:spacing w:val="-11"/>
        </w:rPr>
        <w:t xml:space="preserve"> </w:t>
      </w:r>
      <w:r w:rsidRPr="00B56942">
        <w:t>vocabulary</w:t>
      </w:r>
      <w:r w:rsidRPr="00B56942">
        <w:rPr>
          <w:spacing w:val="-12"/>
        </w:rPr>
        <w:t xml:space="preserve"> </w:t>
      </w:r>
      <w:r w:rsidRPr="00B56942">
        <w:t>to describe spatial relationships.</w:t>
      </w:r>
    </w:p>
    <w:p w14:paraId="31C6F336" w14:textId="66DCDB1D" w:rsidR="00BC3BBF" w:rsidRPr="00B56942" w:rsidRDefault="00884018" w:rsidP="00D464C1">
      <w:pPr>
        <w:pStyle w:val="ListBullet"/>
      </w:pPr>
      <w:r w:rsidRPr="00B56942">
        <w:t>Think</w:t>
      </w:r>
      <w:r w:rsidRPr="00B56942">
        <w:rPr>
          <w:spacing w:val="-13"/>
        </w:rPr>
        <w:t xml:space="preserve"> </w:t>
      </w:r>
      <w:r w:rsidRPr="00B56942">
        <w:t>about</w:t>
      </w:r>
      <w:r w:rsidRPr="00B56942">
        <w:rPr>
          <w:spacing w:val="-14"/>
        </w:rPr>
        <w:t xml:space="preserve"> </w:t>
      </w:r>
      <w:r w:rsidRPr="00B56942">
        <w:t>the</w:t>
      </w:r>
      <w:r w:rsidRPr="00B56942">
        <w:rPr>
          <w:spacing w:val="-13"/>
        </w:rPr>
        <w:t xml:space="preserve"> </w:t>
      </w:r>
      <w:r w:rsidRPr="00B56942">
        <w:t>vocabulary</w:t>
      </w:r>
      <w:r w:rsidRPr="00B56942">
        <w:rPr>
          <w:spacing w:val="-15"/>
        </w:rPr>
        <w:t xml:space="preserve"> </w:t>
      </w:r>
      <w:r w:rsidRPr="00B56942">
        <w:t>you</w:t>
      </w:r>
      <w:r w:rsidRPr="00B56942">
        <w:rPr>
          <w:spacing w:val="-14"/>
        </w:rPr>
        <w:t xml:space="preserve"> </w:t>
      </w:r>
      <w:r w:rsidRPr="00B56942">
        <w:t>used</w:t>
      </w:r>
      <w:r w:rsidRPr="00B56942">
        <w:rPr>
          <w:spacing w:val="-15"/>
        </w:rPr>
        <w:t xml:space="preserve"> </w:t>
      </w:r>
      <w:r w:rsidRPr="00B56942">
        <w:t>in</w:t>
      </w:r>
      <w:r w:rsidRPr="00B56942">
        <w:rPr>
          <w:spacing w:val="-14"/>
        </w:rPr>
        <w:t xml:space="preserve"> </w:t>
      </w:r>
      <w:r w:rsidRPr="00B56942">
        <w:t>the</w:t>
      </w:r>
      <w:r w:rsidRPr="00B56942">
        <w:rPr>
          <w:spacing w:val="-13"/>
        </w:rPr>
        <w:t xml:space="preserve"> </w:t>
      </w:r>
      <w:r w:rsidRPr="00B56942">
        <w:t>activity</w:t>
      </w:r>
      <w:r w:rsidRPr="00B56942">
        <w:rPr>
          <w:spacing w:val="-15"/>
        </w:rPr>
        <w:t xml:space="preserve"> </w:t>
      </w:r>
      <w:r w:rsidRPr="00B56942">
        <w:t>we</w:t>
      </w:r>
      <w:r w:rsidRPr="00B56942">
        <w:rPr>
          <w:spacing w:val="-13"/>
        </w:rPr>
        <w:t xml:space="preserve"> </w:t>
      </w:r>
      <w:r w:rsidRPr="00B56942">
        <w:t>did</w:t>
      </w:r>
      <w:r w:rsidRPr="00B56942">
        <w:rPr>
          <w:spacing w:val="-15"/>
        </w:rPr>
        <w:t xml:space="preserve"> </w:t>
      </w:r>
      <w:r w:rsidRPr="00B56942">
        <w:t>earlier.</w:t>
      </w:r>
      <w:r w:rsidRPr="00B56942">
        <w:rPr>
          <w:spacing w:val="-14"/>
        </w:rPr>
        <w:t xml:space="preserve"> </w:t>
      </w:r>
      <w:r w:rsidRPr="00B56942">
        <w:t>[</w:t>
      </w:r>
      <w:r w:rsidRPr="004138DA">
        <w:rPr>
          <w:b/>
          <w:bCs/>
        </w:rPr>
        <w:t>Note:</w:t>
      </w:r>
      <w:r w:rsidRPr="004138DA">
        <w:rPr>
          <w:b/>
          <w:bCs/>
          <w:spacing w:val="-12"/>
        </w:rPr>
        <w:t xml:space="preserve"> </w:t>
      </w:r>
      <w:r w:rsidRPr="00B56942">
        <w:t xml:space="preserve">This talking point refers to the “Thinking About Space” activity on slide </w:t>
      </w:r>
      <w:r w:rsidR="003E1606">
        <w:t>4</w:t>
      </w:r>
      <w:r w:rsidRPr="00B56942">
        <w:t xml:space="preserve"> or the optional activity, “Body-Scale Icosahedron.”]</w:t>
      </w:r>
    </w:p>
    <w:p w14:paraId="386D1F0E" w14:textId="77777777" w:rsidR="00BC3BBF" w:rsidRPr="00B56942" w:rsidRDefault="00884018" w:rsidP="00D464C1">
      <w:pPr>
        <w:pStyle w:val="ListBullet"/>
      </w:pPr>
      <w:r w:rsidRPr="00B56942">
        <w:t>What</w:t>
      </w:r>
      <w:r w:rsidRPr="00B56942">
        <w:rPr>
          <w:spacing w:val="-15"/>
        </w:rPr>
        <w:t xml:space="preserve"> </w:t>
      </w:r>
      <w:r w:rsidRPr="00B56942">
        <w:t>vocabulary</w:t>
      </w:r>
      <w:r w:rsidRPr="00B56942">
        <w:rPr>
          <w:spacing w:val="-15"/>
        </w:rPr>
        <w:t xml:space="preserve"> </w:t>
      </w:r>
      <w:r w:rsidRPr="00B56942">
        <w:t>did</w:t>
      </w:r>
      <w:r w:rsidRPr="00B56942">
        <w:rPr>
          <w:spacing w:val="-15"/>
        </w:rPr>
        <w:t xml:space="preserve"> </w:t>
      </w:r>
      <w:r w:rsidRPr="00B56942">
        <w:t>you</w:t>
      </w:r>
      <w:r w:rsidRPr="00B56942">
        <w:rPr>
          <w:spacing w:val="-14"/>
        </w:rPr>
        <w:t xml:space="preserve"> </w:t>
      </w:r>
      <w:r w:rsidRPr="00B56942">
        <w:t>use</w:t>
      </w:r>
      <w:r w:rsidRPr="00B56942">
        <w:rPr>
          <w:spacing w:val="-15"/>
        </w:rPr>
        <w:t xml:space="preserve"> </w:t>
      </w:r>
      <w:r w:rsidRPr="00B56942">
        <w:t>to</w:t>
      </w:r>
      <w:r w:rsidRPr="00B56942">
        <w:rPr>
          <w:spacing w:val="-15"/>
        </w:rPr>
        <w:t xml:space="preserve"> </w:t>
      </w:r>
      <w:r w:rsidRPr="00B56942">
        <w:t>describe</w:t>
      </w:r>
      <w:r w:rsidRPr="00B56942">
        <w:rPr>
          <w:spacing w:val="-14"/>
        </w:rPr>
        <w:t xml:space="preserve"> </w:t>
      </w:r>
      <w:r w:rsidRPr="00B56942">
        <w:t>position,</w:t>
      </w:r>
      <w:r w:rsidRPr="00B56942">
        <w:rPr>
          <w:spacing w:val="-15"/>
        </w:rPr>
        <w:t xml:space="preserve"> </w:t>
      </w:r>
      <w:r w:rsidRPr="00B56942">
        <w:t>direction,</w:t>
      </w:r>
      <w:r w:rsidRPr="00B56942">
        <w:rPr>
          <w:spacing w:val="-15"/>
        </w:rPr>
        <w:t xml:space="preserve"> </w:t>
      </w:r>
      <w:r w:rsidRPr="00B56942">
        <w:t>or</w:t>
      </w:r>
      <w:r w:rsidRPr="00B56942">
        <w:rPr>
          <w:spacing w:val="-14"/>
        </w:rPr>
        <w:t xml:space="preserve"> </w:t>
      </w:r>
      <w:r w:rsidRPr="00B56942">
        <w:t>distance?</w:t>
      </w:r>
      <w:r w:rsidRPr="00B56942">
        <w:rPr>
          <w:spacing w:val="-15"/>
        </w:rPr>
        <w:t xml:space="preserve"> </w:t>
      </w:r>
      <w:r w:rsidRPr="00B56942">
        <w:t>Let’s share</w:t>
      </w:r>
      <w:r w:rsidRPr="00B56942">
        <w:rPr>
          <w:spacing w:val="-15"/>
        </w:rPr>
        <w:t xml:space="preserve"> </w:t>
      </w:r>
      <w:r w:rsidRPr="00B56942">
        <w:t>some</w:t>
      </w:r>
      <w:r w:rsidRPr="00B56942">
        <w:rPr>
          <w:spacing w:val="-15"/>
        </w:rPr>
        <w:t xml:space="preserve"> </w:t>
      </w:r>
      <w:r w:rsidRPr="00B56942">
        <w:t>of</w:t>
      </w:r>
      <w:r w:rsidRPr="00B56942">
        <w:rPr>
          <w:spacing w:val="-15"/>
        </w:rPr>
        <w:t xml:space="preserve"> </w:t>
      </w:r>
      <w:r w:rsidRPr="00B56942">
        <w:t>that</w:t>
      </w:r>
      <w:r w:rsidRPr="00B56942">
        <w:rPr>
          <w:spacing w:val="-14"/>
        </w:rPr>
        <w:t xml:space="preserve"> </w:t>
      </w:r>
      <w:r w:rsidRPr="00B56942">
        <w:t>vocabulary.</w:t>
      </w:r>
      <w:r w:rsidRPr="00B56942">
        <w:rPr>
          <w:spacing w:val="-15"/>
        </w:rPr>
        <w:t xml:space="preserve"> </w:t>
      </w:r>
      <w:r w:rsidRPr="00B56942">
        <w:t>[Invite</w:t>
      </w:r>
      <w:r w:rsidRPr="00B56942">
        <w:rPr>
          <w:spacing w:val="-15"/>
        </w:rPr>
        <w:t xml:space="preserve"> </w:t>
      </w:r>
      <w:r w:rsidRPr="00B56942">
        <w:t>participants</w:t>
      </w:r>
      <w:r w:rsidRPr="00B56942">
        <w:rPr>
          <w:spacing w:val="-14"/>
        </w:rPr>
        <w:t xml:space="preserve"> </w:t>
      </w:r>
      <w:r w:rsidRPr="00B56942">
        <w:t>to</w:t>
      </w:r>
      <w:r w:rsidRPr="00B56942">
        <w:rPr>
          <w:spacing w:val="-15"/>
        </w:rPr>
        <w:t xml:space="preserve"> </w:t>
      </w:r>
      <w:r w:rsidRPr="00B56942">
        <w:t>share</w:t>
      </w:r>
      <w:r w:rsidRPr="00B56942">
        <w:rPr>
          <w:spacing w:val="-15"/>
        </w:rPr>
        <w:t xml:space="preserve"> </w:t>
      </w:r>
      <w:r w:rsidRPr="00B56942">
        <w:t>some</w:t>
      </w:r>
      <w:r w:rsidRPr="00B56942">
        <w:rPr>
          <w:spacing w:val="-14"/>
        </w:rPr>
        <w:t xml:space="preserve"> </w:t>
      </w:r>
      <w:r w:rsidRPr="00B56942">
        <w:t>of</w:t>
      </w:r>
      <w:r w:rsidRPr="00B56942">
        <w:rPr>
          <w:spacing w:val="-15"/>
        </w:rPr>
        <w:t xml:space="preserve"> </w:t>
      </w:r>
      <w:r w:rsidRPr="00B56942">
        <w:t>the</w:t>
      </w:r>
      <w:r w:rsidRPr="00B56942">
        <w:rPr>
          <w:spacing w:val="-15"/>
        </w:rPr>
        <w:t xml:space="preserve"> </w:t>
      </w:r>
      <w:r w:rsidRPr="00B56942">
        <w:t>words they used during the activity.]</w:t>
      </w:r>
    </w:p>
    <w:p w14:paraId="4D4D3E04" w14:textId="77777777" w:rsidR="00BC3BBF" w:rsidRPr="00B56942" w:rsidRDefault="00884018" w:rsidP="00D464C1">
      <w:pPr>
        <w:pStyle w:val="ListBullet"/>
      </w:pPr>
      <w:r w:rsidRPr="00B56942">
        <w:t>[After</w:t>
      </w:r>
      <w:r w:rsidRPr="00B56942">
        <w:rPr>
          <w:spacing w:val="-13"/>
        </w:rPr>
        <w:t xml:space="preserve"> </w:t>
      </w:r>
      <w:r w:rsidRPr="00B56942">
        <w:t>participants</w:t>
      </w:r>
      <w:r w:rsidRPr="00B56942">
        <w:rPr>
          <w:spacing w:val="-10"/>
        </w:rPr>
        <w:t xml:space="preserve"> </w:t>
      </w:r>
      <w:r w:rsidRPr="00B56942">
        <w:t>share</w:t>
      </w:r>
      <w:r w:rsidRPr="00B56942">
        <w:rPr>
          <w:spacing w:val="-11"/>
        </w:rPr>
        <w:t xml:space="preserve"> </w:t>
      </w:r>
      <w:r w:rsidRPr="00B56942">
        <w:t>some</w:t>
      </w:r>
      <w:r w:rsidRPr="00B56942">
        <w:rPr>
          <w:spacing w:val="-11"/>
        </w:rPr>
        <w:t xml:space="preserve"> </w:t>
      </w:r>
      <w:r w:rsidRPr="00B56942">
        <w:t>of</w:t>
      </w:r>
      <w:r w:rsidRPr="00B56942">
        <w:rPr>
          <w:spacing w:val="-12"/>
        </w:rPr>
        <w:t xml:space="preserve"> </w:t>
      </w:r>
      <w:r w:rsidRPr="00B56942">
        <w:t>the</w:t>
      </w:r>
      <w:r w:rsidRPr="00B56942">
        <w:rPr>
          <w:spacing w:val="-11"/>
        </w:rPr>
        <w:t xml:space="preserve"> </w:t>
      </w:r>
      <w:r w:rsidRPr="00B56942">
        <w:t>words</w:t>
      </w:r>
      <w:r w:rsidRPr="00B56942">
        <w:rPr>
          <w:spacing w:val="-10"/>
        </w:rPr>
        <w:t xml:space="preserve"> </w:t>
      </w:r>
      <w:r w:rsidRPr="00B56942">
        <w:t>they</w:t>
      </w:r>
      <w:r w:rsidRPr="00B56942">
        <w:rPr>
          <w:spacing w:val="-13"/>
        </w:rPr>
        <w:t xml:space="preserve"> </w:t>
      </w:r>
      <w:r w:rsidRPr="00B56942">
        <w:t>used:]</w:t>
      </w:r>
      <w:r w:rsidRPr="00B56942">
        <w:rPr>
          <w:spacing w:val="-12"/>
        </w:rPr>
        <w:t xml:space="preserve"> </w:t>
      </w:r>
      <w:r w:rsidRPr="00B56942">
        <w:t>We</w:t>
      </w:r>
      <w:r w:rsidRPr="00B56942">
        <w:rPr>
          <w:spacing w:val="-11"/>
        </w:rPr>
        <w:t xml:space="preserve"> </w:t>
      </w:r>
      <w:r w:rsidRPr="00B56942">
        <w:t>know</w:t>
      </w:r>
      <w:r w:rsidRPr="00B56942">
        <w:rPr>
          <w:spacing w:val="-12"/>
        </w:rPr>
        <w:t xml:space="preserve"> </w:t>
      </w:r>
      <w:r w:rsidRPr="00B56942">
        <w:t>and</w:t>
      </w:r>
      <w:r w:rsidRPr="00B56942">
        <w:rPr>
          <w:spacing w:val="-13"/>
        </w:rPr>
        <w:t xml:space="preserve"> </w:t>
      </w:r>
      <w:r w:rsidRPr="00B56942">
        <w:t>use</w:t>
      </w:r>
      <w:r w:rsidRPr="00B56942">
        <w:rPr>
          <w:spacing w:val="-11"/>
        </w:rPr>
        <w:t xml:space="preserve"> </w:t>
      </w:r>
      <w:r w:rsidRPr="00B56942">
        <w:t>a</w:t>
      </w:r>
      <w:r w:rsidRPr="00B56942">
        <w:rPr>
          <w:spacing w:val="-12"/>
        </w:rPr>
        <w:t xml:space="preserve"> </w:t>
      </w:r>
      <w:r w:rsidRPr="00B56942">
        <w:t>lot of</w:t>
      </w:r>
      <w:r w:rsidRPr="00B56942">
        <w:rPr>
          <w:spacing w:val="-1"/>
        </w:rPr>
        <w:t xml:space="preserve"> </w:t>
      </w:r>
      <w:r w:rsidRPr="00B56942">
        <w:t>spatial vocabulary.</w:t>
      </w:r>
      <w:r w:rsidRPr="00B56942">
        <w:rPr>
          <w:spacing w:val="-1"/>
        </w:rPr>
        <w:t xml:space="preserve"> </w:t>
      </w:r>
      <w:r w:rsidRPr="00B56942">
        <w:t>Many</w:t>
      </w:r>
      <w:r w:rsidRPr="00B56942">
        <w:rPr>
          <w:spacing w:val="-2"/>
        </w:rPr>
        <w:t xml:space="preserve"> </w:t>
      </w:r>
      <w:r w:rsidRPr="00B56942">
        <w:t>of</w:t>
      </w:r>
      <w:r w:rsidRPr="00B56942">
        <w:rPr>
          <w:spacing w:val="-1"/>
        </w:rPr>
        <w:t xml:space="preserve"> </w:t>
      </w:r>
      <w:r w:rsidRPr="00B56942">
        <w:t>the words you</w:t>
      </w:r>
      <w:r w:rsidRPr="00B56942">
        <w:rPr>
          <w:spacing w:val="-2"/>
        </w:rPr>
        <w:t xml:space="preserve"> </w:t>
      </w:r>
      <w:r w:rsidRPr="00B56942">
        <w:t>shared</w:t>
      </w:r>
      <w:r w:rsidRPr="00B56942">
        <w:rPr>
          <w:spacing w:val="-2"/>
        </w:rPr>
        <w:t xml:space="preserve"> </w:t>
      </w:r>
      <w:r w:rsidRPr="00B56942">
        <w:t>fit</w:t>
      </w:r>
      <w:r w:rsidRPr="00B56942">
        <w:rPr>
          <w:spacing w:val="-1"/>
        </w:rPr>
        <w:t xml:space="preserve"> </w:t>
      </w:r>
      <w:r w:rsidRPr="00B56942">
        <w:t>into one of</w:t>
      </w:r>
      <w:r w:rsidRPr="00B56942">
        <w:rPr>
          <w:spacing w:val="-1"/>
        </w:rPr>
        <w:t xml:space="preserve"> </w:t>
      </w:r>
      <w:r w:rsidRPr="00B56942">
        <w:t>three categories for spatial vocabulary.</w:t>
      </w:r>
    </w:p>
    <w:p w14:paraId="275108CE" w14:textId="77777777" w:rsidR="00BC3BBF" w:rsidRPr="00B56942" w:rsidRDefault="00884018" w:rsidP="00D464C1">
      <w:pPr>
        <w:pStyle w:val="ListBullet"/>
      </w:pPr>
      <w:r w:rsidRPr="00B56942">
        <w:t>Spatial</w:t>
      </w:r>
      <w:r w:rsidRPr="00B56942">
        <w:rPr>
          <w:spacing w:val="-17"/>
        </w:rPr>
        <w:t xml:space="preserve"> </w:t>
      </w:r>
      <w:r w:rsidRPr="00B56942">
        <w:t>vocabulary</w:t>
      </w:r>
      <w:r w:rsidRPr="00B56942">
        <w:rPr>
          <w:spacing w:val="-15"/>
        </w:rPr>
        <w:t xml:space="preserve"> </w:t>
      </w:r>
      <w:r w:rsidRPr="00B56942">
        <w:t>includes</w:t>
      </w:r>
      <w:r w:rsidRPr="00B56942">
        <w:rPr>
          <w:spacing w:val="-13"/>
        </w:rPr>
        <w:t xml:space="preserve"> </w:t>
      </w:r>
      <w:r w:rsidRPr="00B56942">
        <w:t>words</w:t>
      </w:r>
      <w:r w:rsidRPr="00B56942">
        <w:rPr>
          <w:spacing w:val="-12"/>
        </w:rPr>
        <w:t xml:space="preserve"> </w:t>
      </w:r>
      <w:r w:rsidRPr="00B56942">
        <w:t>that</w:t>
      </w:r>
      <w:r w:rsidRPr="00B56942">
        <w:rPr>
          <w:spacing w:val="-15"/>
        </w:rPr>
        <w:t xml:space="preserve"> </w:t>
      </w:r>
      <w:r w:rsidRPr="00B56942">
        <w:t>describe</w:t>
      </w:r>
      <w:r w:rsidRPr="00B56942">
        <w:rPr>
          <w:spacing w:val="-14"/>
        </w:rPr>
        <w:t xml:space="preserve"> </w:t>
      </w:r>
      <w:r w:rsidRPr="00B56942">
        <w:t>the</w:t>
      </w:r>
      <w:r w:rsidRPr="00B56942">
        <w:rPr>
          <w:spacing w:val="-13"/>
        </w:rPr>
        <w:t xml:space="preserve"> </w:t>
      </w:r>
      <w:r w:rsidRPr="00B56942">
        <w:rPr>
          <w:spacing w:val="-2"/>
        </w:rPr>
        <w:t>following:</w:t>
      </w:r>
    </w:p>
    <w:p w14:paraId="6ACB8925" w14:textId="20E1F502" w:rsidR="00BC3BBF" w:rsidRPr="00B56942" w:rsidRDefault="00884018" w:rsidP="00740D56">
      <w:pPr>
        <w:pStyle w:val="ListBullet2"/>
      </w:pPr>
      <w:r w:rsidRPr="00B56942">
        <w:t>Position,</w:t>
      </w:r>
      <w:r w:rsidRPr="00B56942">
        <w:rPr>
          <w:spacing w:val="-10"/>
        </w:rPr>
        <w:t xml:space="preserve"> </w:t>
      </w:r>
      <w:r w:rsidRPr="00B56942">
        <w:t>such</w:t>
      </w:r>
      <w:r w:rsidRPr="00B56942">
        <w:rPr>
          <w:spacing w:val="-10"/>
        </w:rPr>
        <w:t xml:space="preserve"> </w:t>
      </w:r>
      <w:r w:rsidRPr="00B56942">
        <w:t>as</w:t>
      </w:r>
      <w:r w:rsidRPr="00B56942">
        <w:rPr>
          <w:spacing w:val="-7"/>
        </w:rPr>
        <w:t xml:space="preserve"> </w:t>
      </w:r>
      <w:r w:rsidR="005E310D" w:rsidRPr="00B56942">
        <w:rPr>
          <w:spacing w:val="-7"/>
        </w:rPr>
        <w:t>“</w:t>
      </w:r>
      <w:r w:rsidRPr="00B56942">
        <w:t>on,</w:t>
      </w:r>
      <w:r w:rsidR="005E310D" w:rsidRPr="00B56942">
        <w:t>”</w:t>
      </w:r>
      <w:r w:rsidRPr="00B56942">
        <w:rPr>
          <w:spacing w:val="-8"/>
        </w:rPr>
        <w:t xml:space="preserve"> </w:t>
      </w:r>
      <w:r w:rsidR="005E310D" w:rsidRPr="00B56942">
        <w:rPr>
          <w:spacing w:val="-8"/>
        </w:rPr>
        <w:t>“</w:t>
      </w:r>
      <w:r w:rsidRPr="00B56942">
        <w:t>in</w:t>
      </w:r>
      <w:r w:rsidR="005E310D" w:rsidRPr="00B56942">
        <w:t>”</w:t>
      </w:r>
      <w:r w:rsidRPr="00B56942">
        <w:t>,</w:t>
      </w:r>
      <w:r w:rsidRPr="00B56942">
        <w:rPr>
          <w:spacing w:val="-7"/>
        </w:rPr>
        <w:t xml:space="preserve"> </w:t>
      </w:r>
      <w:r w:rsidR="005E310D" w:rsidRPr="00B56942">
        <w:rPr>
          <w:spacing w:val="-7"/>
        </w:rPr>
        <w:t>“</w:t>
      </w:r>
      <w:r w:rsidRPr="00B56942">
        <w:t>over,</w:t>
      </w:r>
      <w:r w:rsidR="005E310D" w:rsidRPr="00B56942">
        <w:t>”</w:t>
      </w:r>
      <w:r w:rsidRPr="00B56942">
        <w:rPr>
          <w:spacing w:val="-8"/>
        </w:rPr>
        <w:t xml:space="preserve"> </w:t>
      </w:r>
      <w:r w:rsidR="005E310D" w:rsidRPr="00B56942">
        <w:rPr>
          <w:spacing w:val="-8"/>
        </w:rPr>
        <w:t>“</w:t>
      </w:r>
      <w:r w:rsidRPr="00B56942">
        <w:t>under,</w:t>
      </w:r>
      <w:r w:rsidR="005E310D" w:rsidRPr="00B56942">
        <w:t>”</w:t>
      </w:r>
      <w:r w:rsidRPr="00B56942">
        <w:rPr>
          <w:spacing w:val="-8"/>
        </w:rPr>
        <w:t xml:space="preserve"> </w:t>
      </w:r>
      <w:r w:rsidR="005E310D" w:rsidRPr="00B56942">
        <w:rPr>
          <w:spacing w:val="-8"/>
        </w:rPr>
        <w:t>“</w:t>
      </w:r>
      <w:r w:rsidRPr="00B56942">
        <w:t>behind,</w:t>
      </w:r>
      <w:r w:rsidR="005E310D" w:rsidRPr="00B56942">
        <w:t>”</w:t>
      </w:r>
      <w:r w:rsidRPr="00B56942">
        <w:rPr>
          <w:spacing w:val="-7"/>
        </w:rPr>
        <w:t xml:space="preserve"> </w:t>
      </w:r>
      <w:r w:rsidR="005E310D" w:rsidRPr="00B56942">
        <w:rPr>
          <w:spacing w:val="-7"/>
        </w:rPr>
        <w:t>“</w:t>
      </w:r>
      <w:r w:rsidRPr="00B56942">
        <w:t>near,</w:t>
      </w:r>
      <w:r w:rsidR="005E310D" w:rsidRPr="00B56942">
        <w:t>”</w:t>
      </w:r>
      <w:r w:rsidRPr="00B56942">
        <w:rPr>
          <w:spacing w:val="-8"/>
        </w:rPr>
        <w:t xml:space="preserve"> </w:t>
      </w:r>
      <w:r w:rsidRPr="00B56942">
        <w:t>and</w:t>
      </w:r>
      <w:r w:rsidRPr="00B56942">
        <w:rPr>
          <w:spacing w:val="-9"/>
        </w:rPr>
        <w:t xml:space="preserve"> </w:t>
      </w:r>
      <w:r w:rsidR="005E310D" w:rsidRPr="00B56942">
        <w:rPr>
          <w:spacing w:val="-9"/>
        </w:rPr>
        <w:t>“</w:t>
      </w:r>
      <w:r w:rsidRPr="00B56942">
        <w:rPr>
          <w:spacing w:val="-2"/>
        </w:rPr>
        <w:t>between</w:t>
      </w:r>
      <w:r w:rsidR="005E310D" w:rsidRPr="00B56942">
        <w:rPr>
          <w:spacing w:val="-2"/>
        </w:rPr>
        <w:t>”</w:t>
      </w:r>
    </w:p>
    <w:p w14:paraId="1D594721" w14:textId="572CBB2B" w:rsidR="00BC3BBF" w:rsidRPr="00B56942" w:rsidRDefault="00884018" w:rsidP="00740D56">
      <w:pPr>
        <w:pStyle w:val="ListBullet2"/>
      </w:pPr>
      <w:r w:rsidRPr="00B56942">
        <w:t>Direction,</w:t>
      </w:r>
      <w:r w:rsidRPr="00B56942">
        <w:rPr>
          <w:spacing w:val="-11"/>
        </w:rPr>
        <w:t xml:space="preserve"> </w:t>
      </w:r>
      <w:r w:rsidRPr="00B56942">
        <w:t>such</w:t>
      </w:r>
      <w:r w:rsidRPr="00B56942">
        <w:rPr>
          <w:spacing w:val="-11"/>
        </w:rPr>
        <w:t xml:space="preserve"> </w:t>
      </w:r>
      <w:r w:rsidRPr="00B56942">
        <w:t>as</w:t>
      </w:r>
      <w:r w:rsidRPr="00B56942">
        <w:rPr>
          <w:spacing w:val="-8"/>
        </w:rPr>
        <w:t xml:space="preserve"> </w:t>
      </w:r>
      <w:r w:rsidR="005E310D" w:rsidRPr="00B56942">
        <w:rPr>
          <w:spacing w:val="-8"/>
        </w:rPr>
        <w:t>“</w:t>
      </w:r>
      <w:r w:rsidRPr="00B56942">
        <w:t>up,</w:t>
      </w:r>
      <w:r w:rsidR="005E310D" w:rsidRPr="00B56942">
        <w:t>”</w:t>
      </w:r>
      <w:r w:rsidRPr="00B56942">
        <w:rPr>
          <w:spacing w:val="-9"/>
        </w:rPr>
        <w:t xml:space="preserve"> </w:t>
      </w:r>
      <w:r w:rsidR="005E310D" w:rsidRPr="00B56942">
        <w:rPr>
          <w:spacing w:val="-9"/>
        </w:rPr>
        <w:t>“</w:t>
      </w:r>
      <w:r w:rsidRPr="00B56942">
        <w:t>down,</w:t>
      </w:r>
      <w:r w:rsidR="005E310D" w:rsidRPr="00B56942">
        <w:t>”</w:t>
      </w:r>
      <w:r w:rsidRPr="00B56942">
        <w:rPr>
          <w:spacing w:val="-9"/>
        </w:rPr>
        <w:t xml:space="preserve"> </w:t>
      </w:r>
      <w:r w:rsidR="005E310D" w:rsidRPr="00B56942">
        <w:rPr>
          <w:spacing w:val="-9"/>
        </w:rPr>
        <w:t>“</w:t>
      </w:r>
      <w:r w:rsidRPr="00B56942">
        <w:t>left,</w:t>
      </w:r>
      <w:r w:rsidR="005E310D" w:rsidRPr="00B56942">
        <w:t>”</w:t>
      </w:r>
      <w:r w:rsidRPr="00B56942">
        <w:rPr>
          <w:spacing w:val="-9"/>
        </w:rPr>
        <w:t xml:space="preserve"> </w:t>
      </w:r>
      <w:r w:rsidR="005E310D" w:rsidRPr="00B56942">
        <w:rPr>
          <w:spacing w:val="-9"/>
        </w:rPr>
        <w:t>“</w:t>
      </w:r>
      <w:r w:rsidRPr="00B56942">
        <w:t>right,</w:t>
      </w:r>
      <w:r w:rsidR="005E310D" w:rsidRPr="00B56942">
        <w:t>”</w:t>
      </w:r>
      <w:r w:rsidRPr="00B56942">
        <w:rPr>
          <w:spacing w:val="-9"/>
        </w:rPr>
        <w:t xml:space="preserve"> </w:t>
      </w:r>
      <w:r w:rsidR="005E310D" w:rsidRPr="00B56942">
        <w:rPr>
          <w:spacing w:val="-9"/>
        </w:rPr>
        <w:t>“</w:t>
      </w:r>
      <w:r w:rsidRPr="00B56942">
        <w:t>across,</w:t>
      </w:r>
      <w:r w:rsidR="005E310D" w:rsidRPr="00B56942">
        <w:t>”</w:t>
      </w:r>
      <w:r w:rsidRPr="00B56942">
        <w:rPr>
          <w:spacing w:val="-9"/>
        </w:rPr>
        <w:t xml:space="preserve"> </w:t>
      </w:r>
      <w:r w:rsidR="005E310D" w:rsidRPr="00B56942">
        <w:rPr>
          <w:spacing w:val="-9"/>
        </w:rPr>
        <w:t>“</w:t>
      </w:r>
      <w:r w:rsidRPr="00B56942">
        <w:t>north,</w:t>
      </w:r>
      <w:r w:rsidR="005E310D" w:rsidRPr="00B56942">
        <w:t>”</w:t>
      </w:r>
      <w:r w:rsidRPr="00B56942">
        <w:rPr>
          <w:spacing w:val="-9"/>
        </w:rPr>
        <w:t xml:space="preserve"> </w:t>
      </w:r>
      <w:r w:rsidRPr="00B56942">
        <w:t>and</w:t>
      </w:r>
      <w:r w:rsidRPr="00B56942">
        <w:rPr>
          <w:spacing w:val="-10"/>
        </w:rPr>
        <w:t xml:space="preserve"> </w:t>
      </w:r>
      <w:r w:rsidR="005E310D" w:rsidRPr="00B56942">
        <w:rPr>
          <w:spacing w:val="-10"/>
        </w:rPr>
        <w:t>“</w:t>
      </w:r>
      <w:r w:rsidRPr="00B56942">
        <w:rPr>
          <w:spacing w:val="-2"/>
        </w:rPr>
        <w:t>south</w:t>
      </w:r>
      <w:r w:rsidR="005E310D" w:rsidRPr="00B56942">
        <w:rPr>
          <w:spacing w:val="-2"/>
        </w:rPr>
        <w:t>”</w:t>
      </w:r>
    </w:p>
    <w:p w14:paraId="050A8C0B" w14:textId="05E81E55" w:rsidR="00BC3BBF" w:rsidRPr="00B56942" w:rsidRDefault="00884018" w:rsidP="00740D56">
      <w:pPr>
        <w:pStyle w:val="ListBullet2"/>
      </w:pPr>
      <w:r w:rsidRPr="00B56942">
        <w:t>Distance,</w:t>
      </w:r>
      <w:r w:rsidRPr="00B56942">
        <w:rPr>
          <w:spacing w:val="-11"/>
        </w:rPr>
        <w:t xml:space="preserve"> </w:t>
      </w:r>
      <w:r w:rsidRPr="00B56942">
        <w:t>such</w:t>
      </w:r>
      <w:r w:rsidRPr="00B56942">
        <w:rPr>
          <w:spacing w:val="-11"/>
        </w:rPr>
        <w:t xml:space="preserve"> </w:t>
      </w:r>
      <w:r w:rsidRPr="00B56942">
        <w:t>as</w:t>
      </w:r>
      <w:r w:rsidRPr="00B56942">
        <w:rPr>
          <w:spacing w:val="-10"/>
        </w:rPr>
        <w:t xml:space="preserve"> </w:t>
      </w:r>
      <w:r w:rsidR="005E310D" w:rsidRPr="00B56942">
        <w:rPr>
          <w:spacing w:val="-10"/>
        </w:rPr>
        <w:t>“</w:t>
      </w:r>
      <w:r w:rsidRPr="00B56942">
        <w:t>near,</w:t>
      </w:r>
      <w:r w:rsidR="005E310D" w:rsidRPr="00B56942">
        <w:t>”</w:t>
      </w:r>
      <w:r w:rsidRPr="00B56942">
        <w:rPr>
          <w:spacing w:val="-10"/>
        </w:rPr>
        <w:t xml:space="preserve"> </w:t>
      </w:r>
      <w:r w:rsidR="005E310D" w:rsidRPr="00B56942">
        <w:rPr>
          <w:spacing w:val="-10"/>
        </w:rPr>
        <w:t>“</w:t>
      </w:r>
      <w:r w:rsidRPr="00B56942">
        <w:t>far,</w:t>
      </w:r>
      <w:r w:rsidR="005E310D" w:rsidRPr="00B56942">
        <w:t>”</w:t>
      </w:r>
      <w:r w:rsidRPr="00B56942">
        <w:rPr>
          <w:spacing w:val="-10"/>
        </w:rPr>
        <w:t xml:space="preserve"> </w:t>
      </w:r>
      <w:r w:rsidR="005E310D" w:rsidRPr="00B56942">
        <w:rPr>
          <w:spacing w:val="-10"/>
        </w:rPr>
        <w:t>“</w:t>
      </w:r>
      <w:r w:rsidRPr="00B56942">
        <w:t>long,</w:t>
      </w:r>
      <w:r w:rsidR="005E310D" w:rsidRPr="00B56942">
        <w:t>”</w:t>
      </w:r>
      <w:r w:rsidRPr="00B56942">
        <w:rPr>
          <w:spacing w:val="-10"/>
        </w:rPr>
        <w:t xml:space="preserve"> </w:t>
      </w:r>
      <w:r w:rsidR="005E310D" w:rsidRPr="00B56942">
        <w:rPr>
          <w:spacing w:val="-10"/>
        </w:rPr>
        <w:t>“</w:t>
      </w:r>
      <w:r w:rsidRPr="00B56942">
        <w:t>farther,</w:t>
      </w:r>
      <w:r w:rsidR="005E310D" w:rsidRPr="00B56942">
        <w:t>”</w:t>
      </w:r>
      <w:r w:rsidRPr="00B56942">
        <w:rPr>
          <w:spacing w:val="-10"/>
        </w:rPr>
        <w:t xml:space="preserve"> </w:t>
      </w:r>
      <w:r w:rsidRPr="00B56942">
        <w:t>and</w:t>
      </w:r>
      <w:r w:rsidRPr="00B56942">
        <w:rPr>
          <w:spacing w:val="-11"/>
        </w:rPr>
        <w:t xml:space="preserve"> </w:t>
      </w:r>
      <w:r w:rsidR="005E310D" w:rsidRPr="00B56942">
        <w:rPr>
          <w:spacing w:val="-11"/>
        </w:rPr>
        <w:t>“</w:t>
      </w:r>
      <w:r w:rsidRPr="00B56942">
        <w:rPr>
          <w:spacing w:val="-4"/>
        </w:rPr>
        <w:t>away</w:t>
      </w:r>
      <w:r w:rsidR="005E310D" w:rsidRPr="00B56942">
        <w:rPr>
          <w:spacing w:val="-4"/>
        </w:rPr>
        <w:t>”</w:t>
      </w:r>
    </w:p>
    <w:p w14:paraId="410FED12" w14:textId="202A3872" w:rsidR="00BC3BBF" w:rsidRPr="00B56942" w:rsidRDefault="00884018" w:rsidP="00D464C1">
      <w:pPr>
        <w:pStyle w:val="ListBullet"/>
      </w:pPr>
      <w:r w:rsidRPr="00B56942">
        <w:t>Children</w:t>
      </w:r>
      <w:r w:rsidRPr="00B56942">
        <w:rPr>
          <w:spacing w:val="-15"/>
        </w:rPr>
        <w:t xml:space="preserve"> </w:t>
      </w:r>
      <w:r w:rsidRPr="00B56942">
        <w:t>learn</w:t>
      </w:r>
      <w:r w:rsidRPr="00B56942">
        <w:rPr>
          <w:spacing w:val="-15"/>
        </w:rPr>
        <w:t xml:space="preserve"> </w:t>
      </w:r>
      <w:r w:rsidRPr="00B56942">
        <w:t>spatial</w:t>
      </w:r>
      <w:r w:rsidRPr="00B56942">
        <w:rPr>
          <w:spacing w:val="-15"/>
        </w:rPr>
        <w:t xml:space="preserve"> </w:t>
      </w:r>
      <w:r w:rsidRPr="00B56942">
        <w:t>vocabulary</w:t>
      </w:r>
      <w:r w:rsidRPr="00B56942">
        <w:rPr>
          <w:spacing w:val="-14"/>
        </w:rPr>
        <w:t xml:space="preserve"> </w:t>
      </w:r>
      <w:r w:rsidRPr="00B56942">
        <w:t>when</w:t>
      </w:r>
      <w:r w:rsidRPr="00B56942">
        <w:rPr>
          <w:spacing w:val="-15"/>
        </w:rPr>
        <w:t xml:space="preserve"> </w:t>
      </w:r>
      <w:r w:rsidRPr="00B56942">
        <w:t>adults</w:t>
      </w:r>
      <w:r w:rsidRPr="00B56942">
        <w:rPr>
          <w:spacing w:val="-15"/>
        </w:rPr>
        <w:t xml:space="preserve"> </w:t>
      </w:r>
      <w:r w:rsidRPr="00B56942">
        <w:t>intentionally</w:t>
      </w:r>
      <w:r w:rsidRPr="00B56942">
        <w:rPr>
          <w:spacing w:val="-14"/>
        </w:rPr>
        <w:t xml:space="preserve"> </w:t>
      </w:r>
      <w:r w:rsidRPr="00B56942">
        <w:t>use</w:t>
      </w:r>
      <w:r w:rsidRPr="00B56942">
        <w:rPr>
          <w:spacing w:val="-15"/>
        </w:rPr>
        <w:t xml:space="preserve"> </w:t>
      </w:r>
      <w:r w:rsidRPr="00B56942">
        <w:t>it</w:t>
      </w:r>
      <w:r w:rsidRPr="00B56942">
        <w:rPr>
          <w:spacing w:val="-15"/>
        </w:rPr>
        <w:t xml:space="preserve"> </w:t>
      </w:r>
      <w:r w:rsidRPr="00B56942">
        <w:t>to</w:t>
      </w:r>
      <w:r w:rsidRPr="00B56942">
        <w:rPr>
          <w:spacing w:val="-14"/>
        </w:rPr>
        <w:t xml:space="preserve"> </w:t>
      </w:r>
      <w:r w:rsidRPr="00B56942">
        <w:t>describe position, direction, and distance</w:t>
      </w:r>
      <w:r w:rsidR="00661498" w:rsidRPr="00B56942">
        <w:t xml:space="preserve"> (Balcomb et al., 2011). </w:t>
      </w:r>
    </w:p>
    <w:p w14:paraId="1B06B08C" w14:textId="2035E322" w:rsidR="00BC3BBF" w:rsidRPr="00B56942" w:rsidRDefault="00884018" w:rsidP="00D464C1">
      <w:pPr>
        <w:pStyle w:val="ListBullet"/>
      </w:pPr>
      <w:r w:rsidRPr="00B56942">
        <w:t>It’s important</w:t>
      </w:r>
      <w:r w:rsidRPr="00B56942">
        <w:rPr>
          <w:spacing w:val="-2"/>
        </w:rPr>
        <w:t xml:space="preserve"> </w:t>
      </w:r>
      <w:r w:rsidRPr="00B56942">
        <w:t>to remember</w:t>
      </w:r>
      <w:r w:rsidRPr="00B56942">
        <w:rPr>
          <w:spacing w:val="-3"/>
        </w:rPr>
        <w:t xml:space="preserve"> </w:t>
      </w:r>
      <w:r w:rsidRPr="00B56942">
        <w:t>that</w:t>
      </w:r>
      <w:r w:rsidRPr="00B56942">
        <w:rPr>
          <w:spacing w:val="-2"/>
        </w:rPr>
        <w:t xml:space="preserve"> </w:t>
      </w:r>
      <w:r w:rsidRPr="00B56942">
        <w:t>children</w:t>
      </w:r>
      <w:r w:rsidRPr="00B56942">
        <w:rPr>
          <w:spacing w:val="-3"/>
        </w:rPr>
        <w:t xml:space="preserve"> </w:t>
      </w:r>
      <w:r w:rsidRPr="00B56942">
        <w:t>are learning</w:t>
      </w:r>
      <w:r w:rsidRPr="00B56942">
        <w:rPr>
          <w:spacing w:val="-3"/>
        </w:rPr>
        <w:t xml:space="preserve"> </w:t>
      </w:r>
      <w:r w:rsidR="009060BD" w:rsidRPr="00B56942">
        <w:rPr>
          <w:spacing w:val="-3"/>
        </w:rPr>
        <w:t xml:space="preserve">a </w:t>
      </w:r>
      <w:r w:rsidRPr="00B56942">
        <w:t>language before</w:t>
      </w:r>
      <w:r w:rsidRPr="00B56942">
        <w:rPr>
          <w:spacing w:val="-1"/>
        </w:rPr>
        <w:t xml:space="preserve"> </w:t>
      </w:r>
      <w:r w:rsidRPr="00B56942">
        <w:t>they begin</w:t>
      </w:r>
      <w:r w:rsidRPr="00B56942">
        <w:rPr>
          <w:spacing w:val="-13"/>
        </w:rPr>
        <w:t xml:space="preserve"> </w:t>
      </w:r>
      <w:r w:rsidRPr="00B56942">
        <w:t>using</w:t>
      </w:r>
      <w:r w:rsidRPr="00B56942">
        <w:rPr>
          <w:spacing w:val="-12"/>
        </w:rPr>
        <w:t xml:space="preserve"> </w:t>
      </w:r>
      <w:r w:rsidRPr="00B56942">
        <w:t>it.</w:t>
      </w:r>
      <w:r w:rsidRPr="00B56942">
        <w:rPr>
          <w:spacing w:val="-12"/>
        </w:rPr>
        <w:t xml:space="preserve"> </w:t>
      </w:r>
      <w:r w:rsidRPr="00B56942">
        <w:t>Modeling</w:t>
      </w:r>
      <w:r w:rsidRPr="00B56942">
        <w:rPr>
          <w:spacing w:val="-12"/>
        </w:rPr>
        <w:t xml:space="preserve"> </w:t>
      </w:r>
      <w:r w:rsidRPr="00B56942">
        <w:t>how</w:t>
      </w:r>
      <w:r w:rsidRPr="00B56942">
        <w:rPr>
          <w:spacing w:val="-12"/>
        </w:rPr>
        <w:t xml:space="preserve"> </w:t>
      </w:r>
      <w:r w:rsidRPr="00B56942">
        <w:t>to</w:t>
      </w:r>
      <w:r w:rsidRPr="00B56942">
        <w:rPr>
          <w:spacing w:val="-12"/>
        </w:rPr>
        <w:t xml:space="preserve"> </w:t>
      </w:r>
      <w:r w:rsidRPr="00B56942">
        <w:t>use</w:t>
      </w:r>
      <w:r w:rsidRPr="00B56942">
        <w:rPr>
          <w:spacing w:val="-12"/>
        </w:rPr>
        <w:t xml:space="preserve"> </w:t>
      </w:r>
      <w:r w:rsidRPr="00B56942">
        <w:t>spatial</w:t>
      </w:r>
      <w:r w:rsidRPr="00B56942">
        <w:rPr>
          <w:spacing w:val="-12"/>
        </w:rPr>
        <w:t xml:space="preserve"> </w:t>
      </w:r>
      <w:r w:rsidRPr="00B56942">
        <w:t>vocabulary</w:t>
      </w:r>
      <w:r w:rsidRPr="00B56942">
        <w:rPr>
          <w:spacing w:val="-13"/>
        </w:rPr>
        <w:t xml:space="preserve"> </w:t>
      </w:r>
      <w:r w:rsidRPr="00B56942">
        <w:t>is</w:t>
      </w:r>
      <w:r w:rsidRPr="00B56942">
        <w:rPr>
          <w:spacing w:val="-11"/>
        </w:rPr>
        <w:t xml:space="preserve"> </w:t>
      </w:r>
      <w:r w:rsidRPr="00B56942">
        <w:t>critical,</w:t>
      </w:r>
      <w:r w:rsidRPr="00B56942">
        <w:rPr>
          <w:spacing w:val="-12"/>
        </w:rPr>
        <w:t xml:space="preserve"> </w:t>
      </w:r>
      <w:r w:rsidRPr="00B56942">
        <w:t>even</w:t>
      </w:r>
      <w:r w:rsidRPr="00B56942">
        <w:rPr>
          <w:spacing w:val="-13"/>
        </w:rPr>
        <w:t xml:space="preserve"> </w:t>
      </w:r>
      <w:r w:rsidRPr="00B56942">
        <w:t>for</w:t>
      </w:r>
      <w:r w:rsidRPr="00B56942">
        <w:rPr>
          <w:spacing w:val="-13"/>
        </w:rPr>
        <w:t xml:space="preserve"> </w:t>
      </w:r>
      <w:r w:rsidRPr="00B56942">
        <w:t>our youngest learners.</w:t>
      </w:r>
    </w:p>
    <w:p w14:paraId="6AAFA41A" w14:textId="5BD36DD1" w:rsidR="00BC3BBF" w:rsidRPr="00B56942" w:rsidRDefault="00884018" w:rsidP="00D464C1">
      <w:pPr>
        <w:pStyle w:val="ListBullet"/>
      </w:pPr>
      <w:r w:rsidRPr="00B56942">
        <w:rPr>
          <w:spacing w:val="-2"/>
        </w:rPr>
        <w:lastRenderedPageBreak/>
        <w:t>Infants</w:t>
      </w:r>
      <w:r w:rsidRPr="00B56942">
        <w:rPr>
          <w:spacing w:val="-6"/>
        </w:rPr>
        <w:t xml:space="preserve"> </w:t>
      </w:r>
      <w:r w:rsidRPr="00B56942">
        <w:rPr>
          <w:spacing w:val="-2"/>
        </w:rPr>
        <w:t>and</w:t>
      </w:r>
      <w:r w:rsidRPr="00B56942">
        <w:rPr>
          <w:spacing w:val="-8"/>
        </w:rPr>
        <w:t xml:space="preserve"> </w:t>
      </w:r>
      <w:r w:rsidRPr="00B56942">
        <w:rPr>
          <w:spacing w:val="-2"/>
        </w:rPr>
        <w:t>young</w:t>
      </w:r>
      <w:r w:rsidRPr="00B56942">
        <w:rPr>
          <w:spacing w:val="-8"/>
        </w:rPr>
        <w:t xml:space="preserve"> </w:t>
      </w:r>
      <w:r w:rsidRPr="00B56942">
        <w:rPr>
          <w:spacing w:val="-2"/>
        </w:rPr>
        <w:t>toddlers</w:t>
      </w:r>
      <w:r w:rsidRPr="00B56942">
        <w:rPr>
          <w:spacing w:val="-6"/>
        </w:rPr>
        <w:t xml:space="preserve"> </w:t>
      </w:r>
      <w:r w:rsidRPr="00B56942">
        <w:rPr>
          <w:spacing w:val="-2"/>
        </w:rPr>
        <w:t>might</w:t>
      </w:r>
      <w:r w:rsidRPr="00B56942">
        <w:rPr>
          <w:spacing w:val="-7"/>
        </w:rPr>
        <w:t xml:space="preserve"> </w:t>
      </w:r>
      <w:r w:rsidRPr="00B56942">
        <w:rPr>
          <w:spacing w:val="-2"/>
        </w:rPr>
        <w:t>understand</w:t>
      </w:r>
      <w:r w:rsidRPr="00B56942">
        <w:rPr>
          <w:spacing w:val="-8"/>
        </w:rPr>
        <w:t xml:space="preserve"> </w:t>
      </w:r>
      <w:r w:rsidRPr="00B56942">
        <w:rPr>
          <w:spacing w:val="-2"/>
        </w:rPr>
        <w:t>and</w:t>
      </w:r>
      <w:r w:rsidRPr="00B56942">
        <w:rPr>
          <w:spacing w:val="-8"/>
        </w:rPr>
        <w:t xml:space="preserve"> </w:t>
      </w:r>
      <w:r w:rsidRPr="00B56942">
        <w:rPr>
          <w:spacing w:val="-2"/>
        </w:rPr>
        <w:t>respond</w:t>
      </w:r>
      <w:r w:rsidRPr="00B56942">
        <w:rPr>
          <w:spacing w:val="-8"/>
        </w:rPr>
        <w:t xml:space="preserve"> </w:t>
      </w:r>
      <w:r w:rsidRPr="00B56942">
        <w:rPr>
          <w:spacing w:val="-2"/>
        </w:rPr>
        <w:t>to</w:t>
      </w:r>
      <w:r w:rsidRPr="00B56942">
        <w:rPr>
          <w:spacing w:val="-6"/>
        </w:rPr>
        <w:t xml:space="preserve"> </w:t>
      </w:r>
      <w:r w:rsidRPr="00B56942">
        <w:rPr>
          <w:spacing w:val="-2"/>
        </w:rPr>
        <w:t>spatial</w:t>
      </w:r>
      <w:r w:rsidRPr="00B56942">
        <w:rPr>
          <w:spacing w:val="-6"/>
        </w:rPr>
        <w:t xml:space="preserve"> </w:t>
      </w:r>
      <w:r w:rsidRPr="00B56942">
        <w:rPr>
          <w:spacing w:val="-2"/>
        </w:rPr>
        <w:t xml:space="preserve">vocabulary </w:t>
      </w:r>
      <w:r w:rsidRPr="00B56942">
        <w:t>(for</w:t>
      </w:r>
      <w:r w:rsidRPr="00B56942">
        <w:rPr>
          <w:spacing w:val="-8"/>
        </w:rPr>
        <w:t xml:space="preserve"> </w:t>
      </w:r>
      <w:r w:rsidRPr="00B56942">
        <w:t>example,</w:t>
      </w:r>
      <w:r w:rsidRPr="00B56942">
        <w:rPr>
          <w:spacing w:val="-6"/>
        </w:rPr>
        <w:t xml:space="preserve"> </w:t>
      </w:r>
      <w:r w:rsidRPr="00B56942">
        <w:t>looking</w:t>
      </w:r>
      <w:r w:rsidRPr="00B56942">
        <w:rPr>
          <w:spacing w:val="-7"/>
        </w:rPr>
        <w:t xml:space="preserve"> </w:t>
      </w:r>
      <w:r w:rsidRPr="00B56942">
        <w:t>inside</w:t>
      </w:r>
      <w:r w:rsidRPr="00B56942">
        <w:rPr>
          <w:spacing w:val="-6"/>
        </w:rPr>
        <w:t xml:space="preserve"> </w:t>
      </w:r>
      <w:r w:rsidRPr="00B56942">
        <w:t>a</w:t>
      </w:r>
      <w:r w:rsidRPr="00B56942">
        <w:rPr>
          <w:spacing w:val="-7"/>
        </w:rPr>
        <w:t xml:space="preserve"> </w:t>
      </w:r>
      <w:r w:rsidRPr="00B56942">
        <w:t>container</w:t>
      </w:r>
      <w:r w:rsidRPr="00B56942">
        <w:rPr>
          <w:spacing w:val="-8"/>
        </w:rPr>
        <w:t xml:space="preserve"> </w:t>
      </w:r>
      <w:r w:rsidRPr="00B56942">
        <w:t>when</w:t>
      </w:r>
      <w:r w:rsidRPr="00B56942">
        <w:rPr>
          <w:spacing w:val="-8"/>
        </w:rPr>
        <w:t xml:space="preserve"> </w:t>
      </w:r>
      <w:r w:rsidRPr="00B56942">
        <w:t>an</w:t>
      </w:r>
      <w:r w:rsidRPr="00B56942">
        <w:rPr>
          <w:spacing w:val="-8"/>
        </w:rPr>
        <w:t xml:space="preserve"> </w:t>
      </w:r>
      <w:r w:rsidRPr="00B56942">
        <w:t>adult</w:t>
      </w:r>
      <w:r w:rsidRPr="00B56942">
        <w:rPr>
          <w:spacing w:val="-7"/>
        </w:rPr>
        <w:t xml:space="preserve"> </w:t>
      </w:r>
      <w:r w:rsidRPr="00B56942">
        <w:t>asks,</w:t>
      </w:r>
      <w:r w:rsidRPr="00B56942">
        <w:rPr>
          <w:spacing w:val="-6"/>
        </w:rPr>
        <w:t xml:space="preserve"> </w:t>
      </w:r>
      <w:r w:rsidRPr="00B56942">
        <w:t>“What’s</w:t>
      </w:r>
      <w:r w:rsidRPr="00B56942">
        <w:rPr>
          <w:spacing w:val="-5"/>
        </w:rPr>
        <w:t xml:space="preserve"> </w:t>
      </w:r>
      <w:r w:rsidRPr="00B56942">
        <w:t>inside?”). Children</w:t>
      </w:r>
      <w:r w:rsidRPr="00B56942">
        <w:rPr>
          <w:spacing w:val="-1"/>
        </w:rPr>
        <w:t xml:space="preserve"> </w:t>
      </w:r>
      <w:r w:rsidRPr="00B56942">
        <w:t>might also use gestures to communicate about space (for</w:t>
      </w:r>
      <w:r w:rsidRPr="00B56942">
        <w:rPr>
          <w:spacing w:val="-1"/>
        </w:rPr>
        <w:t xml:space="preserve"> </w:t>
      </w:r>
      <w:r w:rsidRPr="00B56942">
        <w:t>example, pointing up to indicate “up”).</w:t>
      </w:r>
    </w:p>
    <w:p w14:paraId="6F3770F4" w14:textId="09444161" w:rsidR="00BC3BBF" w:rsidRPr="00B56942" w:rsidRDefault="00884018" w:rsidP="00D464C1">
      <w:pPr>
        <w:pStyle w:val="ListBullet"/>
      </w:pPr>
      <w:r w:rsidRPr="00B56942">
        <w:t>Toddlers will begin</w:t>
      </w:r>
      <w:r w:rsidRPr="00B56942">
        <w:rPr>
          <w:spacing w:val="-1"/>
        </w:rPr>
        <w:t xml:space="preserve"> </w:t>
      </w:r>
      <w:r w:rsidRPr="00B56942">
        <w:t>to use simple and</w:t>
      </w:r>
      <w:r w:rsidRPr="00B56942">
        <w:rPr>
          <w:spacing w:val="-1"/>
        </w:rPr>
        <w:t xml:space="preserve"> </w:t>
      </w:r>
      <w:r w:rsidRPr="00B56942">
        <w:t>common</w:t>
      </w:r>
      <w:r w:rsidRPr="00B56942">
        <w:rPr>
          <w:spacing w:val="-1"/>
        </w:rPr>
        <w:t xml:space="preserve"> </w:t>
      </w:r>
      <w:r w:rsidRPr="00B56942">
        <w:t>spatial words (for example,</w:t>
      </w:r>
      <w:r w:rsidRPr="00B56942">
        <w:rPr>
          <w:spacing w:val="-1"/>
        </w:rPr>
        <w:t xml:space="preserve"> </w:t>
      </w:r>
      <w:r w:rsidRPr="00B56942">
        <w:t>“up”</w:t>
      </w:r>
      <w:r w:rsidRPr="00B56942">
        <w:rPr>
          <w:spacing w:val="-2"/>
        </w:rPr>
        <w:t xml:space="preserve"> </w:t>
      </w:r>
      <w:r w:rsidRPr="00B56942">
        <w:t>and</w:t>
      </w:r>
      <w:r w:rsidRPr="00B56942">
        <w:rPr>
          <w:spacing w:val="-3"/>
        </w:rPr>
        <w:t xml:space="preserve"> </w:t>
      </w:r>
      <w:r w:rsidRPr="00B56942">
        <w:t>“down”).</w:t>
      </w:r>
      <w:r w:rsidRPr="00B56942">
        <w:rPr>
          <w:spacing w:val="-2"/>
        </w:rPr>
        <w:t xml:space="preserve"> </w:t>
      </w:r>
      <w:r w:rsidRPr="00B56942">
        <w:t>As children</w:t>
      </w:r>
      <w:r w:rsidRPr="00B56942">
        <w:rPr>
          <w:spacing w:val="-3"/>
        </w:rPr>
        <w:t xml:space="preserve"> </w:t>
      </w:r>
      <w:r w:rsidRPr="00B56942">
        <w:t>grow,</w:t>
      </w:r>
      <w:r w:rsidRPr="00B56942">
        <w:rPr>
          <w:spacing w:val="-1"/>
        </w:rPr>
        <w:t xml:space="preserve"> </w:t>
      </w:r>
      <w:r w:rsidRPr="00B56942">
        <w:t>they</w:t>
      </w:r>
      <w:r w:rsidRPr="00B56942">
        <w:rPr>
          <w:spacing w:val="-3"/>
        </w:rPr>
        <w:t xml:space="preserve"> </w:t>
      </w:r>
      <w:r w:rsidRPr="00B56942">
        <w:t>learn</w:t>
      </w:r>
      <w:r w:rsidRPr="00B56942">
        <w:rPr>
          <w:spacing w:val="-3"/>
        </w:rPr>
        <w:t xml:space="preserve"> </w:t>
      </w:r>
      <w:r w:rsidRPr="00B56942">
        <w:t>more</w:t>
      </w:r>
      <w:r w:rsidRPr="00B56942">
        <w:rPr>
          <w:spacing w:val="-1"/>
        </w:rPr>
        <w:t xml:space="preserve"> </w:t>
      </w:r>
      <w:r w:rsidRPr="00B56942">
        <w:t>words to describe</w:t>
      </w:r>
      <w:r w:rsidRPr="00B56942">
        <w:rPr>
          <w:spacing w:val="-15"/>
        </w:rPr>
        <w:t xml:space="preserve"> </w:t>
      </w:r>
      <w:r w:rsidRPr="00B56942">
        <w:t>spatial</w:t>
      </w:r>
      <w:r w:rsidRPr="00B56942">
        <w:rPr>
          <w:spacing w:val="-15"/>
        </w:rPr>
        <w:t xml:space="preserve"> </w:t>
      </w:r>
      <w:r w:rsidRPr="00B56942">
        <w:t>relations</w:t>
      </w:r>
      <w:r w:rsidRPr="00B56942">
        <w:rPr>
          <w:spacing w:val="-15"/>
        </w:rPr>
        <w:t xml:space="preserve"> </w:t>
      </w:r>
      <w:r w:rsidRPr="00B56942">
        <w:t>and</w:t>
      </w:r>
      <w:r w:rsidRPr="00B56942">
        <w:rPr>
          <w:spacing w:val="-14"/>
        </w:rPr>
        <w:t xml:space="preserve"> </w:t>
      </w:r>
      <w:r w:rsidRPr="00B56942">
        <w:t>directions</w:t>
      </w:r>
      <w:r w:rsidRPr="00B56942">
        <w:rPr>
          <w:spacing w:val="-15"/>
        </w:rPr>
        <w:t xml:space="preserve"> </w:t>
      </w:r>
      <w:r w:rsidRPr="00B56942">
        <w:t>in</w:t>
      </w:r>
      <w:r w:rsidRPr="00B56942">
        <w:rPr>
          <w:spacing w:val="-15"/>
        </w:rPr>
        <w:t xml:space="preserve"> </w:t>
      </w:r>
      <w:r w:rsidRPr="00B56942">
        <w:t>space</w:t>
      </w:r>
      <w:r w:rsidRPr="00B56942">
        <w:rPr>
          <w:spacing w:val="-14"/>
        </w:rPr>
        <w:t xml:space="preserve"> </w:t>
      </w:r>
      <w:r w:rsidRPr="00B56942">
        <w:t>(for</w:t>
      </w:r>
      <w:r w:rsidRPr="00B56942">
        <w:rPr>
          <w:spacing w:val="-15"/>
        </w:rPr>
        <w:t xml:space="preserve"> </w:t>
      </w:r>
      <w:r w:rsidRPr="00B56942">
        <w:t>example,</w:t>
      </w:r>
      <w:r w:rsidRPr="00B56942">
        <w:rPr>
          <w:spacing w:val="-15"/>
        </w:rPr>
        <w:t xml:space="preserve"> </w:t>
      </w:r>
      <w:r w:rsidRPr="00B56942">
        <w:t>“above”</w:t>
      </w:r>
      <w:r w:rsidRPr="00B56942">
        <w:rPr>
          <w:spacing w:val="-14"/>
        </w:rPr>
        <w:t xml:space="preserve"> </w:t>
      </w:r>
      <w:r w:rsidRPr="00B56942">
        <w:t>and “next to”).</w:t>
      </w:r>
    </w:p>
    <w:p w14:paraId="2624A30B" w14:textId="53078BC0" w:rsidR="00BC3BBF" w:rsidRPr="00B56942" w:rsidRDefault="00884018" w:rsidP="00D464C1">
      <w:pPr>
        <w:pStyle w:val="ListBullet"/>
      </w:pPr>
      <w:r w:rsidRPr="00B56942">
        <w:t>Educators can pay attention to multilingual learners’ use of spatial vocabulary.</w:t>
      </w:r>
      <w:r w:rsidR="008B6B3D" w:rsidRPr="00B56942">
        <w:t xml:space="preserve"> </w:t>
      </w:r>
      <w:r w:rsidRPr="00B56942">
        <w:t>The language or languages a child learns will influence how they think about and describe position or location. For example, when communicating in English, a child whose home language is Spanish may say “in the table” instead of “on the table.”</w:t>
      </w:r>
    </w:p>
    <w:p w14:paraId="668FB410" w14:textId="77777777" w:rsidR="00BC3BBF" w:rsidRPr="00B120C2" w:rsidRDefault="00884018" w:rsidP="00B120C2">
      <w:pPr>
        <w:pStyle w:val="Heading3"/>
      </w:pPr>
      <w:r w:rsidRPr="00B56942">
        <w:t>Facilitator</w:t>
      </w:r>
      <w:r w:rsidRPr="00B56942">
        <w:rPr>
          <w:spacing w:val="-12"/>
        </w:rPr>
        <w:t xml:space="preserve"> </w:t>
      </w:r>
      <w:r w:rsidRPr="00B56942">
        <w:rPr>
          <w:spacing w:val="-4"/>
        </w:rPr>
        <w:t>Notes</w:t>
      </w:r>
    </w:p>
    <w:p w14:paraId="31FBA633" w14:textId="36A91158" w:rsidR="00BC3BBF" w:rsidRPr="00B56942" w:rsidRDefault="00884018" w:rsidP="00D464C1">
      <w:pPr>
        <w:pStyle w:val="ListBullet"/>
      </w:pPr>
      <w:r w:rsidRPr="00B56942">
        <w:t>Optional activity</w:t>
      </w:r>
      <w:r w:rsidRPr="00B56942">
        <w:rPr>
          <w:spacing w:val="-1"/>
        </w:rPr>
        <w:t xml:space="preserve"> </w:t>
      </w:r>
      <w:r w:rsidRPr="00B56942">
        <w:t>(review the facilitator</w:t>
      </w:r>
      <w:r w:rsidRPr="00B56942">
        <w:rPr>
          <w:spacing w:val="-1"/>
        </w:rPr>
        <w:t xml:space="preserve"> </w:t>
      </w:r>
      <w:r w:rsidRPr="00B56942">
        <w:t>notes for</w:t>
      </w:r>
      <w:r w:rsidRPr="00B56942">
        <w:rPr>
          <w:spacing w:val="-1"/>
        </w:rPr>
        <w:t xml:space="preserve"> </w:t>
      </w:r>
      <w:r w:rsidRPr="00B56942">
        <w:t>slide 1</w:t>
      </w:r>
      <w:r w:rsidR="003E1606">
        <w:t>1</w:t>
      </w:r>
      <w:r w:rsidRPr="00B56942">
        <w:t xml:space="preserve">): Provide time and </w:t>
      </w:r>
      <w:r w:rsidRPr="00B56942">
        <w:rPr>
          <w:spacing w:val="-2"/>
        </w:rPr>
        <w:t>guidance</w:t>
      </w:r>
      <w:r w:rsidRPr="00B56942">
        <w:rPr>
          <w:spacing w:val="-3"/>
        </w:rPr>
        <w:t xml:space="preserve"> </w:t>
      </w:r>
      <w:r w:rsidRPr="00B56942">
        <w:rPr>
          <w:spacing w:val="-2"/>
        </w:rPr>
        <w:t>for</w:t>
      </w:r>
      <w:r w:rsidRPr="00B56942">
        <w:rPr>
          <w:spacing w:val="-5"/>
        </w:rPr>
        <w:t xml:space="preserve"> </w:t>
      </w:r>
      <w:r w:rsidRPr="00B56942">
        <w:rPr>
          <w:spacing w:val="-2"/>
        </w:rPr>
        <w:t>participants to</w:t>
      </w:r>
      <w:r w:rsidRPr="00B56942">
        <w:rPr>
          <w:spacing w:val="-3"/>
        </w:rPr>
        <w:t xml:space="preserve"> </w:t>
      </w:r>
      <w:r w:rsidRPr="00B56942">
        <w:rPr>
          <w:spacing w:val="-2"/>
        </w:rPr>
        <w:t>record</w:t>
      </w:r>
      <w:r w:rsidRPr="00B56942">
        <w:rPr>
          <w:spacing w:val="-5"/>
        </w:rPr>
        <w:t xml:space="preserve"> </w:t>
      </w:r>
      <w:r w:rsidR="00012A8C" w:rsidRPr="00B56942">
        <w:rPr>
          <w:spacing w:val="-2"/>
        </w:rPr>
        <w:t>their own definition</w:t>
      </w:r>
      <w:r w:rsidR="009060BD" w:rsidRPr="00B56942">
        <w:rPr>
          <w:spacing w:val="-2"/>
        </w:rPr>
        <w:t>s</w:t>
      </w:r>
      <w:r w:rsidRPr="00B56942">
        <w:rPr>
          <w:spacing w:val="-5"/>
        </w:rPr>
        <w:t xml:space="preserve"> </w:t>
      </w:r>
      <w:r w:rsidRPr="00B56942">
        <w:rPr>
          <w:spacing w:val="-2"/>
        </w:rPr>
        <w:t>of</w:t>
      </w:r>
      <w:r w:rsidRPr="00B56942">
        <w:rPr>
          <w:spacing w:val="-4"/>
        </w:rPr>
        <w:t xml:space="preserve"> </w:t>
      </w:r>
      <w:r w:rsidRPr="00B56942">
        <w:rPr>
          <w:spacing w:val="-2"/>
        </w:rPr>
        <w:t xml:space="preserve">spatial </w:t>
      </w:r>
      <w:r w:rsidRPr="00B56942">
        <w:t>vocabulary</w:t>
      </w:r>
      <w:r w:rsidR="00012A8C" w:rsidRPr="00B56942">
        <w:t xml:space="preserve"> and meaningful examples</w:t>
      </w:r>
      <w:r w:rsidRPr="00B56942">
        <w:t>.</w:t>
      </w:r>
      <w:r w:rsidRPr="00B56942">
        <w:rPr>
          <w:spacing w:val="-1"/>
        </w:rPr>
        <w:t xml:space="preserve"> </w:t>
      </w:r>
      <w:r w:rsidRPr="00B56942">
        <w:t>For</w:t>
      </w:r>
      <w:r w:rsidRPr="00B56942">
        <w:rPr>
          <w:spacing w:val="-2"/>
        </w:rPr>
        <w:t xml:space="preserve"> </w:t>
      </w:r>
      <w:r w:rsidRPr="00B56942">
        <w:t>longer</w:t>
      </w:r>
      <w:r w:rsidRPr="00B56942">
        <w:rPr>
          <w:spacing w:val="-2"/>
        </w:rPr>
        <w:t xml:space="preserve"> </w:t>
      </w:r>
      <w:r w:rsidRPr="00B56942">
        <w:t>sessions, consider</w:t>
      </w:r>
      <w:r w:rsidRPr="00B56942">
        <w:rPr>
          <w:spacing w:val="-2"/>
        </w:rPr>
        <w:t xml:space="preserve"> </w:t>
      </w:r>
      <w:r w:rsidRPr="00B56942">
        <w:t>inviting</w:t>
      </w:r>
      <w:r w:rsidRPr="00B56942">
        <w:rPr>
          <w:spacing w:val="-1"/>
        </w:rPr>
        <w:t xml:space="preserve"> </w:t>
      </w:r>
      <w:r w:rsidRPr="00B56942">
        <w:t>participants to share their definitions with the group or a partner.</w:t>
      </w:r>
    </w:p>
    <w:p w14:paraId="011E3534" w14:textId="1E467184" w:rsidR="00A32916" w:rsidRPr="00B56942" w:rsidRDefault="00A32916" w:rsidP="00D464C1">
      <w:pPr>
        <w:pStyle w:val="ListBullet"/>
      </w:pPr>
      <w:r w:rsidRPr="00B56942">
        <w:t>If you engaged participants in the “Body Scale Icosahedron” experience earlier in the session, you might use the following prompt:</w:t>
      </w:r>
    </w:p>
    <w:p w14:paraId="7EEBBB8B" w14:textId="77777777" w:rsidR="00A32916" w:rsidRPr="00B56942" w:rsidRDefault="00A32916" w:rsidP="00740D56">
      <w:pPr>
        <w:pStyle w:val="ListBullet2"/>
      </w:pPr>
      <w:r w:rsidRPr="00B56942">
        <w:rPr>
          <w:b/>
        </w:rPr>
        <w:t>Spatial</w:t>
      </w:r>
      <w:r w:rsidRPr="00B56942">
        <w:rPr>
          <w:b/>
          <w:spacing w:val="-14"/>
        </w:rPr>
        <w:t xml:space="preserve"> </w:t>
      </w:r>
      <w:r w:rsidRPr="00B56942">
        <w:rPr>
          <w:b/>
        </w:rPr>
        <w:t>vocabulary</w:t>
      </w:r>
      <w:r w:rsidRPr="00B56942">
        <w:rPr>
          <w:b/>
          <w:spacing w:val="-15"/>
        </w:rPr>
        <w:t xml:space="preserve"> </w:t>
      </w:r>
      <w:r w:rsidRPr="00B56942">
        <w:t>is</w:t>
      </w:r>
      <w:r w:rsidRPr="00B56942">
        <w:rPr>
          <w:spacing w:val="-13"/>
        </w:rPr>
        <w:t xml:space="preserve"> </w:t>
      </w:r>
      <w:r w:rsidRPr="00B56942">
        <w:t>the</w:t>
      </w:r>
      <w:r w:rsidRPr="00B56942">
        <w:rPr>
          <w:spacing w:val="-14"/>
        </w:rPr>
        <w:t xml:space="preserve"> </w:t>
      </w:r>
      <w:r w:rsidRPr="00B56942">
        <w:t>language</w:t>
      </w:r>
      <w:r w:rsidRPr="00B56942">
        <w:rPr>
          <w:spacing w:val="-14"/>
        </w:rPr>
        <w:t xml:space="preserve"> </w:t>
      </w:r>
      <w:r w:rsidRPr="00B56942">
        <w:t>we</w:t>
      </w:r>
      <w:r w:rsidRPr="00B56942">
        <w:rPr>
          <w:spacing w:val="-14"/>
        </w:rPr>
        <w:t xml:space="preserve"> </w:t>
      </w:r>
      <w:r w:rsidRPr="00B56942">
        <w:t>use</w:t>
      </w:r>
      <w:r w:rsidRPr="00B56942">
        <w:rPr>
          <w:spacing w:val="-14"/>
        </w:rPr>
        <w:t xml:space="preserve"> </w:t>
      </w:r>
      <w:r w:rsidRPr="00B56942">
        <w:t>to</w:t>
      </w:r>
      <w:r w:rsidRPr="00B56942">
        <w:rPr>
          <w:spacing w:val="-14"/>
        </w:rPr>
        <w:t xml:space="preserve"> </w:t>
      </w:r>
      <w:r w:rsidRPr="00B56942">
        <w:t>describe</w:t>
      </w:r>
      <w:r w:rsidRPr="00B56942">
        <w:rPr>
          <w:spacing w:val="-14"/>
        </w:rPr>
        <w:t xml:space="preserve"> </w:t>
      </w:r>
      <w:r w:rsidRPr="00B56942">
        <w:t>position,</w:t>
      </w:r>
      <w:r w:rsidRPr="00B56942">
        <w:rPr>
          <w:spacing w:val="-14"/>
        </w:rPr>
        <w:t xml:space="preserve"> </w:t>
      </w:r>
      <w:r w:rsidRPr="00B56942">
        <w:t xml:space="preserve">direction, and distance. What spatial vocabulary did you use while building the </w:t>
      </w:r>
      <w:r w:rsidRPr="00B56942">
        <w:rPr>
          <w:spacing w:val="-2"/>
        </w:rPr>
        <w:t>icosahedron?</w:t>
      </w:r>
    </w:p>
    <w:p w14:paraId="5E2D6647" w14:textId="5617763E" w:rsidR="00BC3BBF" w:rsidRPr="00364846" w:rsidRDefault="00620973" w:rsidP="00CE6740">
      <w:pPr>
        <w:pStyle w:val="Heading2"/>
      </w:pPr>
      <w:r>
        <w:t>SLIDE</w:t>
      </w:r>
      <w:r w:rsidR="009D10F3" w:rsidRPr="00364846">
        <w:t xml:space="preserve"> 1</w:t>
      </w:r>
      <w:r w:rsidR="00984CA0">
        <w:t>5</w:t>
      </w:r>
      <w:r w:rsidR="008A13EF">
        <w:t xml:space="preserve">: Explore </w:t>
      </w:r>
      <w:r w:rsidR="008A13EF" w:rsidRPr="00CE6740">
        <w:t>Mental</w:t>
      </w:r>
      <w:r w:rsidR="008A13EF">
        <w:t xml:space="preserve"> Rotation</w:t>
      </w:r>
    </w:p>
    <w:p w14:paraId="0EB98CC2" w14:textId="079CDB85"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79E30CB" wp14:editId="34D5ADF4">
            <wp:extent cx="3251200" cy="1828800"/>
            <wp:effectExtent l="19050" t="19050" r="25400" b="19050"/>
            <wp:docPr id="97907783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77835" name="Picture 1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0C307A3" w14:textId="73AB7E68" w:rsidR="00223974" w:rsidRPr="00CE6740" w:rsidRDefault="00884018" w:rsidP="00CE6740">
      <w:pPr>
        <w:pStyle w:val="Heading3"/>
      </w:pPr>
      <w:r w:rsidRPr="00B56942">
        <w:t>Time</w:t>
      </w:r>
      <w:r w:rsidRPr="00B56942">
        <w:rPr>
          <w:spacing w:val="7"/>
        </w:rPr>
        <w:t xml:space="preserve"> </w:t>
      </w:r>
    </w:p>
    <w:p w14:paraId="2F97FD6E" w14:textId="1CA9FFB2" w:rsidR="00BC3BBF" w:rsidRPr="00B56942" w:rsidRDefault="00884018" w:rsidP="00CE6740">
      <w:pPr>
        <w:pStyle w:val="BodyText"/>
      </w:pPr>
      <w:r w:rsidRPr="00B56942">
        <w:t>3 minutes</w:t>
      </w:r>
    </w:p>
    <w:p w14:paraId="74E238CE" w14:textId="77777777" w:rsidR="00BC3BBF" w:rsidRPr="00B56942" w:rsidRDefault="00884018" w:rsidP="00CE6740">
      <w:pPr>
        <w:pStyle w:val="Heading3"/>
      </w:pPr>
      <w:r w:rsidRPr="00CE6740">
        <w:lastRenderedPageBreak/>
        <w:t>Talking</w:t>
      </w:r>
      <w:r w:rsidRPr="00B56942">
        <w:rPr>
          <w:spacing w:val="-18"/>
        </w:rPr>
        <w:t xml:space="preserve"> </w:t>
      </w:r>
      <w:r w:rsidRPr="00B56942">
        <w:t>Points</w:t>
      </w:r>
    </w:p>
    <w:p w14:paraId="25AA1A7E" w14:textId="24067FE3" w:rsidR="00BC3BBF" w:rsidRPr="00B56942" w:rsidRDefault="00884018" w:rsidP="00D464C1">
      <w:pPr>
        <w:pStyle w:val="ListBullet"/>
      </w:pPr>
      <w:r w:rsidRPr="00B56942">
        <w:t>Mental rotation is the ability to imagine what objects might look like if they are rotated or flipped.</w:t>
      </w:r>
    </w:p>
    <w:p w14:paraId="09C71DBB" w14:textId="77777777" w:rsidR="00BC3BBF" w:rsidRPr="00B56942" w:rsidRDefault="00884018" w:rsidP="00D464C1">
      <w:pPr>
        <w:pStyle w:val="ListBullet"/>
      </w:pPr>
      <w:r w:rsidRPr="00B56942">
        <w:t>Observe the image in the top row. Which of the images in the bottom row is the same as the image in the top row? [Pause to provide time for participants to think and respond. The correct answer is B.]</w:t>
      </w:r>
    </w:p>
    <w:p w14:paraId="36CC4D20" w14:textId="77777777" w:rsidR="00BC3BBF" w:rsidRPr="00B56942" w:rsidRDefault="00884018" w:rsidP="00D464C1">
      <w:pPr>
        <w:pStyle w:val="ListBullet"/>
      </w:pPr>
      <w:r w:rsidRPr="00B56942">
        <w:t>To</w:t>
      </w:r>
      <w:r w:rsidRPr="00B56942">
        <w:rPr>
          <w:spacing w:val="1"/>
        </w:rPr>
        <w:t xml:space="preserve"> </w:t>
      </w:r>
      <w:r w:rsidRPr="00B56942">
        <w:t>complete</w:t>
      </w:r>
      <w:r w:rsidRPr="00B56942">
        <w:rPr>
          <w:spacing w:val="4"/>
        </w:rPr>
        <w:t xml:space="preserve"> </w:t>
      </w:r>
      <w:r w:rsidRPr="00B56942">
        <w:t>this</w:t>
      </w:r>
      <w:r w:rsidRPr="00B56942">
        <w:rPr>
          <w:spacing w:val="2"/>
        </w:rPr>
        <w:t xml:space="preserve"> </w:t>
      </w:r>
      <w:r w:rsidRPr="00B56942">
        <w:t>task,</w:t>
      </w:r>
      <w:r w:rsidRPr="00B56942">
        <w:rPr>
          <w:spacing w:val="2"/>
        </w:rPr>
        <w:t xml:space="preserve"> </w:t>
      </w:r>
      <w:r w:rsidRPr="00B56942">
        <w:t>you</w:t>
      </w:r>
      <w:r w:rsidRPr="00B56942">
        <w:rPr>
          <w:spacing w:val="5"/>
        </w:rPr>
        <w:t xml:space="preserve"> </w:t>
      </w:r>
      <w:r w:rsidRPr="00B56942">
        <w:t>used</w:t>
      </w:r>
      <w:r w:rsidRPr="00B56942">
        <w:rPr>
          <w:spacing w:val="4"/>
        </w:rPr>
        <w:t xml:space="preserve"> </w:t>
      </w:r>
      <w:r w:rsidRPr="00B56942">
        <w:t>mental</w:t>
      </w:r>
      <w:r w:rsidRPr="00B56942">
        <w:rPr>
          <w:spacing w:val="2"/>
        </w:rPr>
        <w:t xml:space="preserve"> </w:t>
      </w:r>
      <w:r w:rsidRPr="00B56942">
        <w:rPr>
          <w:spacing w:val="-2"/>
        </w:rPr>
        <w:t>rotation.</w:t>
      </w:r>
    </w:p>
    <w:p w14:paraId="56B79552" w14:textId="77777777" w:rsidR="00BC3BBF" w:rsidRPr="00B56942" w:rsidRDefault="00884018" w:rsidP="00CE6740">
      <w:pPr>
        <w:pStyle w:val="Heading3"/>
      </w:pPr>
      <w:r w:rsidRPr="00CE6740">
        <w:t>Facilitator</w:t>
      </w:r>
      <w:r w:rsidRPr="00B56942">
        <w:rPr>
          <w:spacing w:val="-7"/>
        </w:rPr>
        <w:t xml:space="preserve"> </w:t>
      </w:r>
      <w:r w:rsidRPr="00B56942">
        <w:t>Notes</w:t>
      </w:r>
    </w:p>
    <w:p w14:paraId="5BE85CAE" w14:textId="77777777" w:rsidR="00BC3BBF" w:rsidRPr="00B56942" w:rsidRDefault="00884018" w:rsidP="00D464C1">
      <w:pPr>
        <w:pStyle w:val="ListBullet"/>
      </w:pPr>
      <w:r w:rsidRPr="00B56942">
        <w:t xml:space="preserve">For longer sessions, consider inviting participants to describe how they used mental rotation in this </w:t>
      </w:r>
      <w:r w:rsidRPr="00B56942">
        <w:rPr>
          <w:spacing w:val="-2"/>
        </w:rPr>
        <w:t>activity.</w:t>
      </w:r>
    </w:p>
    <w:p w14:paraId="56B7EBFB" w14:textId="3DA404F7" w:rsidR="00BC3BBF" w:rsidRPr="00B56942" w:rsidRDefault="00884018" w:rsidP="00D464C1">
      <w:pPr>
        <w:pStyle w:val="ListBullet"/>
      </w:pPr>
      <w:r w:rsidRPr="00B56942">
        <w:t>Optional activity (see the facilitator notes for slide 1</w:t>
      </w:r>
      <w:r w:rsidR="003E1606">
        <w:t>1</w:t>
      </w:r>
      <w:r w:rsidRPr="00B56942">
        <w:t>): Provide time and guidance for participants to</w:t>
      </w:r>
      <w:r w:rsidR="0016354B" w:rsidRPr="00B56942">
        <w:t xml:space="preserve"> </w:t>
      </w:r>
      <w:r w:rsidRPr="00B56942">
        <w:t xml:space="preserve">record </w:t>
      </w:r>
      <w:r w:rsidR="00A32916" w:rsidRPr="00B56942">
        <w:t>their own</w:t>
      </w:r>
      <w:r w:rsidRPr="00B56942">
        <w:t xml:space="preserve"> definition</w:t>
      </w:r>
      <w:r w:rsidR="008A13EF">
        <w:t>s</w:t>
      </w:r>
      <w:r w:rsidRPr="00B56942">
        <w:t xml:space="preserve"> of mental rotation</w:t>
      </w:r>
      <w:r w:rsidR="00A32916" w:rsidRPr="00B56942">
        <w:t xml:space="preserve"> and meaningful examples</w:t>
      </w:r>
      <w:r w:rsidRPr="00B56942">
        <w:t>. For longer sessions, consider inviting participants to share their definitions with the group or a partner.</w:t>
      </w:r>
    </w:p>
    <w:p w14:paraId="4B0BD9B2" w14:textId="7E1B99F0" w:rsidR="00A32916" w:rsidRPr="00B56942" w:rsidRDefault="00A32916" w:rsidP="00D464C1">
      <w:pPr>
        <w:pStyle w:val="ListBullet"/>
      </w:pPr>
      <w:r w:rsidRPr="00B56942">
        <w:t>If you engaged participants in the “Body Scale Icosahedron” experience earlier in the session, you might use the following prompt:</w:t>
      </w:r>
    </w:p>
    <w:p w14:paraId="479D5F3E" w14:textId="77777777" w:rsidR="005D0468" w:rsidRPr="005D0468" w:rsidRDefault="00A32916" w:rsidP="00740D56">
      <w:pPr>
        <w:pStyle w:val="ListBullet2"/>
        <w:rPr>
          <w:sz w:val="24"/>
        </w:rPr>
      </w:pPr>
      <w:r w:rsidRPr="005D0468">
        <w:rPr>
          <w:b/>
        </w:rPr>
        <w:t xml:space="preserve">Mental rotation </w:t>
      </w:r>
      <w:r w:rsidRPr="005D0468">
        <w:t>is being able to imagine what objects might look like when</w:t>
      </w:r>
      <w:r w:rsidRPr="005D0468">
        <w:rPr>
          <w:spacing w:val="-15"/>
        </w:rPr>
        <w:t xml:space="preserve"> </w:t>
      </w:r>
      <w:r w:rsidRPr="005D0468">
        <w:t>moved.</w:t>
      </w:r>
      <w:r w:rsidRPr="005D0468">
        <w:rPr>
          <w:spacing w:val="-15"/>
        </w:rPr>
        <w:t xml:space="preserve"> </w:t>
      </w:r>
      <w:r w:rsidRPr="005D0468">
        <w:t>In</w:t>
      </w:r>
      <w:r w:rsidRPr="005D0468">
        <w:rPr>
          <w:spacing w:val="-15"/>
        </w:rPr>
        <w:t xml:space="preserve"> </w:t>
      </w:r>
      <w:r w:rsidRPr="005D0468">
        <w:t>what</w:t>
      </w:r>
      <w:r w:rsidRPr="005D0468">
        <w:rPr>
          <w:spacing w:val="-14"/>
        </w:rPr>
        <w:t xml:space="preserve"> </w:t>
      </w:r>
      <w:r w:rsidRPr="005D0468">
        <w:t>ways</w:t>
      </w:r>
      <w:r w:rsidRPr="005D0468">
        <w:rPr>
          <w:spacing w:val="-13"/>
        </w:rPr>
        <w:t xml:space="preserve"> </w:t>
      </w:r>
      <w:r w:rsidRPr="005D0468">
        <w:t>did</w:t>
      </w:r>
      <w:r w:rsidRPr="005D0468">
        <w:rPr>
          <w:spacing w:val="-15"/>
        </w:rPr>
        <w:t xml:space="preserve"> </w:t>
      </w:r>
      <w:r w:rsidRPr="005D0468">
        <w:t>your</w:t>
      </w:r>
      <w:r w:rsidRPr="005D0468">
        <w:rPr>
          <w:spacing w:val="-15"/>
        </w:rPr>
        <w:t xml:space="preserve"> </w:t>
      </w:r>
      <w:r w:rsidRPr="005D0468">
        <w:t>mental</w:t>
      </w:r>
      <w:r w:rsidRPr="005D0468">
        <w:rPr>
          <w:spacing w:val="-13"/>
        </w:rPr>
        <w:t xml:space="preserve"> </w:t>
      </w:r>
      <w:r w:rsidRPr="005D0468">
        <w:t>rotation</w:t>
      </w:r>
      <w:r w:rsidRPr="005D0468">
        <w:rPr>
          <w:spacing w:val="-15"/>
        </w:rPr>
        <w:t xml:space="preserve"> </w:t>
      </w:r>
      <w:r w:rsidRPr="005D0468">
        <w:t>skills</w:t>
      </w:r>
      <w:r w:rsidRPr="005D0468">
        <w:rPr>
          <w:spacing w:val="-13"/>
        </w:rPr>
        <w:t xml:space="preserve"> </w:t>
      </w:r>
      <w:r w:rsidRPr="005D0468">
        <w:t>help</w:t>
      </w:r>
      <w:r w:rsidRPr="005D0468">
        <w:rPr>
          <w:spacing w:val="-15"/>
        </w:rPr>
        <w:t xml:space="preserve"> </w:t>
      </w:r>
      <w:r w:rsidRPr="005D0468">
        <w:t>you</w:t>
      </w:r>
      <w:r w:rsidRPr="005D0468">
        <w:rPr>
          <w:spacing w:val="-15"/>
        </w:rPr>
        <w:t xml:space="preserve"> </w:t>
      </w:r>
      <w:r w:rsidRPr="005D0468">
        <w:t>build the icosahedron?</w:t>
      </w:r>
    </w:p>
    <w:p w14:paraId="30FE72CE" w14:textId="3362F4CA" w:rsidR="00BC3BBF" w:rsidRPr="005D0468" w:rsidRDefault="00620973" w:rsidP="00CE6740">
      <w:pPr>
        <w:pStyle w:val="Heading2"/>
      </w:pPr>
      <w:r>
        <w:t>SLIDE</w:t>
      </w:r>
      <w:r w:rsidR="009D10F3" w:rsidRPr="005D0468">
        <w:t xml:space="preserve"> 1</w:t>
      </w:r>
      <w:r w:rsidR="00984CA0">
        <w:t>6</w:t>
      </w:r>
      <w:r w:rsidR="008A13EF" w:rsidRPr="005D0468">
        <w:t xml:space="preserve">: </w:t>
      </w:r>
      <w:r w:rsidR="008A13EF" w:rsidRPr="00CE6740">
        <w:t>Mental</w:t>
      </w:r>
      <w:r w:rsidR="008A13EF" w:rsidRPr="005D0468">
        <w:t xml:space="preserve"> Rotation</w:t>
      </w:r>
    </w:p>
    <w:p w14:paraId="2C871DF5" w14:textId="7B6D277C"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590C0ED" wp14:editId="047F4C1A">
            <wp:extent cx="3251200" cy="1828800"/>
            <wp:effectExtent l="19050" t="19050" r="25400" b="19050"/>
            <wp:docPr id="33524584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45841" name="Picture 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D477098" w14:textId="77777777" w:rsidR="00BC3BBF" w:rsidRPr="00B56942" w:rsidRDefault="00884018" w:rsidP="00CE6740">
      <w:pPr>
        <w:pStyle w:val="Heading3"/>
      </w:pPr>
      <w:r w:rsidRPr="00B56942">
        <w:t>Talking</w:t>
      </w:r>
      <w:r w:rsidRPr="00B56942">
        <w:rPr>
          <w:spacing w:val="-18"/>
        </w:rPr>
        <w:t xml:space="preserve"> </w:t>
      </w:r>
      <w:r w:rsidRPr="00CE6740">
        <w:t>Points</w:t>
      </w:r>
    </w:p>
    <w:p w14:paraId="28B75435" w14:textId="6E237C8E" w:rsidR="00BC3BBF" w:rsidRPr="00B56942" w:rsidRDefault="00884018" w:rsidP="00D464C1">
      <w:pPr>
        <w:pStyle w:val="ListBullet"/>
      </w:pPr>
      <w:r w:rsidRPr="00B56942">
        <w:t>The foundations of mental rotation start early. Infants physically explore objects and learn what the objects look like when turned or flipped.</w:t>
      </w:r>
    </w:p>
    <w:p w14:paraId="1C2638B1" w14:textId="0A9E3B8C" w:rsidR="00BC3BBF" w:rsidRPr="00B56942" w:rsidRDefault="00884018" w:rsidP="00D464C1">
      <w:pPr>
        <w:pStyle w:val="ListBullet"/>
      </w:pPr>
      <w:r w:rsidRPr="00B56942">
        <w:t>Toddlers begin to experiment and use trial and error to explore how objects can be rotated or flipped to achieve a goal. For example, they might test out different orientations of shapes when trying to fit them into a shape sorter.</w:t>
      </w:r>
    </w:p>
    <w:p w14:paraId="0159A410" w14:textId="00975496" w:rsidR="00BC3BBF" w:rsidRPr="00B56942" w:rsidRDefault="00884018" w:rsidP="00D464C1">
      <w:pPr>
        <w:pStyle w:val="ListBullet"/>
      </w:pPr>
      <w:r w:rsidRPr="00B56942">
        <w:lastRenderedPageBreak/>
        <w:t>Preschool and early elementary</w:t>
      </w:r>
      <w:r w:rsidR="00D05C33" w:rsidRPr="00B56942">
        <w:t>-</w:t>
      </w:r>
      <w:r w:rsidRPr="00B56942">
        <w:t>aged children have a lot of physical experience with objects. They can predict or imagine what objects will look like when turned or flipped, without physically turning them.</w:t>
      </w:r>
    </w:p>
    <w:p w14:paraId="475DDA71" w14:textId="526E9C0B" w:rsidR="00BC3BBF" w:rsidRPr="00364846" w:rsidRDefault="00620973" w:rsidP="00CE6740">
      <w:pPr>
        <w:pStyle w:val="Heading2"/>
      </w:pPr>
      <w:r>
        <w:t>SLIDE</w:t>
      </w:r>
      <w:r w:rsidR="009D10F3" w:rsidRPr="00364846">
        <w:t xml:space="preserve"> 1</w:t>
      </w:r>
      <w:r w:rsidR="00984CA0">
        <w:t>7</w:t>
      </w:r>
      <w:r w:rsidR="00420D42">
        <w:t xml:space="preserve">: </w:t>
      </w:r>
      <w:r w:rsidR="00506FCB">
        <w:t>Overview of Children’s Development of</w:t>
      </w:r>
      <w:r w:rsidR="00420D42">
        <w:t xml:space="preserve"> Spatial Thinking</w:t>
      </w:r>
    </w:p>
    <w:p w14:paraId="5DE2BB75" w14:textId="5857BB70" w:rsidR="00BC3BBF" w:rsidRPr="00364846" w:rsidRDefault="00E02E6D" w:rsidP="00B3385B">
      <w:pPr>
        <w:pStyle w:val="BodyText"/>
        <w:spacing w:before="4"/>
        <w:jc w:val="center"/>
        <w:rPr>
          <w:rFonts w:ascii="Montserrat" w:hAnsi="Montserrat"/>
          <w:sz w:val="15"/>
        </w:rPr>
      </w:pPr>
      <w:r>
        <w:rPr>
          <w:rFonts w:ascii="Montserrat" w:hAnsi="Montserrat"/>
          <w:noProof/>
          <w:sz w:val="15"/>
          <w14:ligatures w14:val="none"/>
        </w:rPr>
        <w:drawing>
          <wp:inline distT="0" distB="0" distL="0" distR="0" wp14:anchorId="38BE913A" wp14:editId="2297287C">
            <wp:extent cx="3251200" cy="1828800"/>
            <wp:effectExtent l="19050" t="19050" r="25400" b="19050"/>
            <wp:docPr id="133001823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18230" name="Picture 2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3E5FE1" w14:textId="1F25228F" w:rsidR="00BC3BBF" w:rsidRPr="00B56942" w:rsidRDefault="00884018" w:rsidP="00CE6740">
      <w:pPr>
        <w:pStyle w:val="Heading3"/>
      </w:pPr>
      <w:r w:rsidRPr="00B56942">
        <w:t>Talking</w:t>
      </w:r>
      <w:r w:rsidRPr="00B56942">
        <w:rPr>
          <w:spacing w:val="1"/>
        </w:rPr>
        <w:t xml:space="preserve"> </w:t>
      </w:r>
      <w:r w:rsidRPr="00CE6740">
        <w:t>Points</w:t>
      </w:r>
    </w:p>
    <w:p w14:paraId="19F1158E" w14:textId="77777777" w:rsidR="00BC3BBF" w:rsidRPr="00B56942" w:rsidRDefault="00884018" w:rsidP="00D464C1">
      <w:pPr>
        <w:pStyle w:val="ListBullet"/>
      </w:pPr>
      <w:r w:rsidRPr="00B56942">
        <w:t>As</w:t>
      </w:r>
      <w:r w:rsidRPr="00B56942">
        <w:rPr>
          <w:spacing w:val="-13"/>
        </w:rPr>
        <w:t xml:space="preserve"> </w:t>
      </w:r>
      <w:r w:rsidRPr="00B56942">
        <w:t>we</w:t>
      </w:r>
      <w:r w:rsidRPr="00B56942">
        <w:rPr>
          <w:spacing w:val="-13"/>
        </w:rPr>
        <w:t xml:space="preserve"> </w:t>
      </w:r>
      <w:r w:rsidRPr="00B56942">
        <w:t>discussed,</w:t>
      </w:r>
      <w:r w:rsidRPr="00B56942">
        <w:rPr>
          <w:spacing w:val="-13"/>
        </w:rPr>
        <w:t xml:space="preserve"> </w:t>
      </w:r>
      <w:r w:rsidRPr="00B56942">
        <w:t>the</w:t>
      </w:r>
      <w:r w:rsidRPr="00B56942">
        <w:rPr>
          <w:spacing w:val="-13"/>
        </w:rPr>
        <w:t xml:space="preserve"> </w:t>
      </w:r>
      <w:r w:rsidRPr="00B56942">
        <w:t>development</w:t>
      </w:r>
      <w:r w:rsidRPr="00B56942">
        <w:rPr>
          <w:spacing w:val="-14"/>
        </w:rPr>
        <w:t xml:space="preserve"> </w:t>
      </w:r>
      <w:r w:rsidRPr="00B56942">
        <w:t>of</w:t>
      </w:r>
      <w:r w:rsidRPr="00B56942">
        <w:rPr>
          <w:spacing w:val="-14"/>
        </w:rPr>
        <w:t xml:space="preserve"> </w:t>
      </w:r>
      <w:r w:rsidRPr="00B56942">
        <w:t>these</w:t>
      </w:r>
      <w:r w:rsidRPr="00B56942">
        <w:rPr>
          <w:spacing w:val="-13"/>
        </w:rPr>
        <w:t xml:space="preserve"> </w:t>
      </w:r>
      <w:r w:rsidRPr="00B56942">
        <w:t>four</w:t>
      </w:r>
      <w:r w:rsidRPr="00B56942">
        <w:rPr>
          <w:spacing w:val="-15"/>
        </w:rPr>
        <w:t xml:space="preserve"> </w:t>
      </w:r>
      <w:r w:rsidRPr="00B56942">
        <w:t>components</w:t>
      </w:r>
      <w:r w:rsidRPr="00B56942">
        <w:rPr>
          <w:spacing w:val="-12"/>
        </w:rPr>
        <w:t xml:space="preserve"> </w:t>
      </w:r>
      <w:r w:rsidRPr="00B56942">
        <w:t>starts</w:t>
      </w:r>
      <w:r w:rsidRPr="00B56942">
        <w:rPr>
          <w:spacing w:val="-13"/>
        </w:rPr>
        <w:t xml:space="preserve"> </w:t>
      </w:r>
      <w:r w:rsidRPr="00B56942">
        <w:t>early</w:t>
      </w:r>
      <w:r w:rsidRPr="00B56942">
        <w:rPr>
          <w:spacing w:val="-15"/>
        </w:rPr>
        <w:t xml:space="preserve"> </w:t>
      </w:r>
      <w:r w:rsidRPr="00B56942">
        <w:t>and builds in complexity over time.</w:t>
      </w:r>
    </w:p>
    <w:p w14:paraId="084E59A9" w14:textId="5E075452" w:rsidR="00BC3BBF" w:rsidRPr="00CE6740" w:rsidRDefault="00884018" w:rsidP="00D464C1">
      <w:pPr>
        <w:pStyle w:val="ListBullet"/>
        <w:rPr>
          <w:rFonts w:ascii="Montserrat" w:hAnsi="Montserrat"/>
        </w:rPr>
      </w:pPr>
      <w:r w:rsidRPr="00B56942">
        <w:t>This</w:t>
      </w:r>
      <w:r w:rsidRPr="00CE6740">
        <w:rPr>
          <w:spacing w:val="-14"/>
        </w:rPr>
        <w:t xml:space="preserve"> </w:t>
      </w:r>
      <w:r w:rsidRPr="00B56942">
        <w:t>slide</w:t>
      </w:r>
      <w:r w:rsidRPr="00CE6740">
        <w:rPr>
          <w:spacing w:val="-13"/>
        </w:rPr>
        <w:t xml:space="preserve"> </w:t>
      </w:r>
      <w:r w:rsidRPr="00B56942">
        <w:t>summarizes</w:t>
      </w:r>
      <w:r w:rsidRPr="00CE6740">
        <w:rPr>
          <w:spacing w:val="-12"/>
        </w:rPr>
        <w:t xml:space="preserve"> </w:t>
      </w:r>
      <w:r w:rsidRPr="00B56942">
        <w:t>how</w:t>
      </w:r>
      <w:r w:rsidRPr="00CE6740">
        <w:rPr>
          <w:spacing w:val="-13"/>
        </w:rPr>
        <w:t xml:space="preserve"> </w:t>
      </w:r>
      <w:r w:rsidRPr="00B56942">
        <w:t>children</w:t>
      </w:r>
      <w:r w:rsidRPr="00CE6740">
        <w:rPr>
          <w:spacing w:val="-14"/>
        </w:rPr>
        <w:t xml:space="preserve"> </w:t>
      </w:r>
      <w:r w:rsidRPr="00B56942">
        <w:t>at</w:t>
      </w:r>
      <w:r w:rsidRPr="00CE6740">
        <w:rPr>
          <w:spacing w:val="-14"/>
        </w:rPr>
        <w:t xml:space="preserve"> </w:t>
      </w:r>
      <w:r w:rsidRPr="00B56942">
        <w:t>three</w:t>
      </w:r>
      <w:r w:rsidRPr="00CE6740">
        <w:rPr>
          <w:spacing w:val="-12"/>
        </w:rPr>
        <w:t xml:space="preserve"> </w:t>
      </w:r>
      <w:r w:rsidRPr="00B56942">
        <w:t>points</w:t>
      </w:r>
      <w:r w:rsidRPr="00CE6740">
        <w:rPr>
          <w:spacing w:val="-12"/>
        </w:rPr>
        <w:t xml:space="preserve"> </w:t>
      </w:r>
      <w:r w:rsidRPr="00B56942">
        <w:t>of</w:t>
      </w:r>
      <w:r w:rsidRPr="00CE6740">
        <w:rPr>
          <w:spacing w:val="-13"/>
        </w:rPr>
        <w:t xml:space="preserve"> </w:t>
      </w:r>
      <w:r w:rsidRPr="00B56942">
        <w:t>development</w:t>
      </w:r>
      <w:r w:rsidRPr="00CE6740">
        <w:rPr>
          <w:spacing w:val="-14"/>
        </w:rPr>
        <w:t xml:space="preserve"> </w:t>
      </w:r>
      <w:r w:rsidRPr="00B56942">
        <w:t>explore</w:t>
      </w:r>
      <w:r w:rsidRPr="00CE6740">
        <w:rPr>
          <w:spacing w:val="-12"/>
        </w:rPr>
        <w:t xml:space="preserve"> </w:t>
      </w:r>
      <w:r w:rsidRPr="00CE6740">
        <w:rPr>
          <w:spacing w:val="-5"/>
        </w:rPr>
        <w:t>and</w:t>
      </w:r>
      <w:r w:rsidR="00CE6740" w:rsidRPr="00CE6740">
        <w:rPr>
          <w:spacing w:val="-5"/>
        </w:rPr>
        <w:t xml:space="preserve"> </w:t>
      </w:r>
      <w:r w:rsidRPr="00CE6740">
        <w:rPr>
          <w:rFonts w:ascii="Montserrat" w:hAnsi="Montserrat"/>
          <w:spacing w:val="-2"/>
        </w:rPr>
        <w:t>develop</w:t>
      </w:r>
      <w:r w:rsidRPr="00CE6740">
        <w:rPr>
          <w:rFonts w:ascii="Montserrat" w:hAnsi="Montserrat"/>
          <w:spacing w:val="-3"/>
        </w:rPr>
        <w:t xml:space="preserve"> </w:t>
      </w:r>
      <w:r w:rsidRPr="00CE6740">
        <w:rPr>
          <w:rFonts w:ascii="Montserrat" w:hAnsi="Montserrat"/>
          <w:spacing w:val="-2"/>
        </w:rPr>
        <w:t>spatial</w:t>
      </w:r>
      <w:r w:rsidRPr="00CE6740">
        <w:rPr>
          <w:rFonts w:ascii="Montserrat" w:hAnsi="Montserrat"/>
        </w:rPr>
        <w:t xml:space="preserve"> </w:t>
      </w:r>
      <w:r w:rsidRPr="00CE6740">
        <w:rPr>
          <w:rFonts w:ascii="Montserrat" w:hAnsi="Montserrat"/>
          <w:spacing w:val="-2"/>
        </w:rPr>
        <w:t>thinking.</w:t>
      </w:r>
    </w:p>
    <w:p w14:paraId="40D25521" w14:textId="0BB1994D" w:rsidR="00BC3BBF" w:rsidRPr="00B56942" w:rsidRDefault="00884018" w:rsidP="00740D56">
      <w:pPr>
        <w:pStyle w:val="ListBullet2"/>
      </w:pPr>
      <w:r w:rsidRPr="00B56942">
        <w:t>Infants and toddlers experiment with how their bodies and objects fit in space.</w:t>
      </w:r>
      <w:r w:rsidRPr="00B56942">
        <w:rPr>
          <w:spacing w:val="-14"/>
        </w:rPr>
        <w:t xml:space="preserve"> </w:t>
      </w:r>
      <w:r w:rsidRPr="00B56942">
        <w:t>They</w:t>
      </w:r>
      <w:r w:rsidRPr="00B56942">
        <w:rPr>
          <w:spacing w:val="-15"/>
        </w:rPr>
        <w:t xml:space="preserve"> </w:t>
      </w:r>
      <w:r w:rsidRPr="00B56942">
        <w:t>notice</w:t>
      </w:r>
      <w:r w:rsidRPr="00B56942">
        <w:rPr>
          <w:spacing w:val="-13"/>
        </w:rPr>
        <w:t xml:space="preserve"> </w:t>
      </w:r>
      <w:r w:rsidRPr="00B56942">
        <w:t>where</w:t>
      </w:r>
      <w:r w:rsidRPr="00B56942">
        <w:rPr>
          <w:spacing w:val="-13"/>
        </w:rPr>
        <w:t xml:space="preserve"> </w:t>
      </w:r>
      <w:r w:rsidRPr="00B56942">
        <w:t>things</w:t>
      </w:r>
      <w:r w:rsidRPr="00B56942">
        <w:rPr>
          <w:spacing w:val="-12"/>
        </w:rPr>
        <w:t xml:space="preserve"> </w:t>
      </w:r>
      <w:r w:rsidRPr="00B56942">
        <w:t>are</w:t>
      </w:r>
      <w:r w:rsidRPr="00B56942">
        <w:rPr>
          <w:spacing w:val="-13"/>
        </w:rPr>
        <w:t xml:space="preserve"> </w:t>
      </w:r>
      <w:r w:rsidRPr="00B56942">
        <w:t>in</w:t>
      </w:r>
      <w:r w:rsidRPr="00B56942">
        <w:rPr>
          <w:spacing w:val="-15"/>
        </w:rPr>
        <w:t xml:space="preserve"> </w:t>
      </w:r>
      <w:r w:rsidRPr="00B56942">
        <w:t>relation</w:t>
      </w:r>
      <w:r w:rsidRPr="00B56942">
        <w:rPr>
          <w:spacing w:val="-15"/>
        </w:rPr>
        <w:t xml:space="preserve"> </w:t>
      </w:r>
      <w:r w:rsidRPr="00B56942">
        <w:t>to</w:t>
      </w:r>
      <w:r w:rsidRPr="00B56942">
        <w:rPr>
          <w:spacing w:val="-13"/>
        </w:rPr>
        <w:t xml:space="preserve"> </w:t>
      </w:r>
      <w:r w:rsidRPr="00B56942">
        <w:t>themselves.</w:t>
      </w:r>
      <w:r w:rsidRPr="00B56942">
        <w:rPr>
          <w:spacing w:val="-14"/>
        </w:rPr>
        <w:t xml:space="preserve"> </w:t>
      </w:r>
      <w:r w:rsidRPr="00B56942">
        <w:t>They</w:t>
      </w:r>
      <w:r w:rsidRPr="00B56942">
        <w:rPr>
          <w:spacing w:val="-15"/>
        </w:rPr>
        <w:t xml:space="preserve"> </w:t>
      </w:r>
      <w:r w:rsidRPr="00B56942">
        <w:t>begin to explore where things are and</w:t>
      </w:r>
      <w:r w:rsidRPr="00B56942">
        <w:rPr>
          <w:spacing w:val="-1"/>
        </w:rPr>
        <w:t xml:space="preserve"> </w:t>
      </w:r>
      <w:r w:rsidRPr="00B56942">
        <w:t xml:space="preserve">how to get there. These young children </w:t>
      </w:r>
      <w:r w:rsidRPr="00B56942">
        <w:rPr>
          <w:spacing w:val="-2"/>
        </w:rPr>
        <w:t>begin</w:t>
      </w:r>
      <w:r w:rsidRPr="00B56942">
        <w:rPr>
          <w:spacing w:val="-5"/>
        </w:rPr>
        <w:t xml:space="preserve"> </w:t>
      </w:r>
      <w:r w:rsidRPr="00B56942">
        <w:rPr>
          <w:spacing w:val="-2"/>
        </w:rPr>
        <w:t>to</w:t>
      </w:r>
      <w:r w:rsidRPr="00B56942">
        <w:rPr>
          <w:spacing w:val="-3"/>
        </w:rPr>
        <w:t xml:space="preserve"> </w:t>
      </w:r>
      <w:r w:rsidRPr="00B56942">
        <w:rPr>
          <w:spacing w:val="-2"/>
        </w:rPr>
        <w:t>understand</w:t>
      </w:r>
      <w:r w:rsidRPr="00B56942">
        <w:rPr>
          <w:spacing w:val="-5"/>
        </w:rPr>
        <w:t xml:space="preserve"> </w:t>
      </w:r>
      <w:r w:rsidRPr="00B56942">
        <w:rPr>
          <w:spacing w:val="-2"/>
        </w:rPr>
        <w:t>spatial</w:t>
      </w:r>
      <w:r w:rsidRPr="00B56942">
        <w:rPr>
          <w:spacing w:val="-3"/>
        </w:rPr>
        <w:t xml:space="preserve"> </w:t>
      </w:r>
      <w:r w:rsidRPr="00B56942">
        <w:rPr>
          <w:spacing w:val="-2"/>
        </w:rPr>
        <w:t>vocabulary.</w:t>
      </w:r>
      <w:r w:rsidRPr="00B56942">
        <w:rPr>
          <w:spacing w:val="-4"/>
        </w:rPr>
        <w:t xml:space="preserve"> </w:t>
      </w:r>
      <w:r w:rsidRPr="00B56942">
        <w:rPr>
          <w:spacing w:val="-2"/>
        </w:rPr>
        <w:t>Their</w:t>
      </w:r>
      <w:r w:rsidRPr="00B56942">
        <w:rPr>
          <w:spacing w:val="-5"/>
        </w:rPr>
        <w:t xml:space="preserve"> </w:t>
      </w:r>
      <w:r w:rsidRPr="00B56942">
        <w:rPr>
          <w:spacing w:val="-2"/>
        </w:rPr>
        <w:t>early</w:t>
      </w:r>
      <w:r w:rsidRPr="00B56942">
        <w:rPr>
          <w:spacing w:val="-5"/>
        </w:rPr>
        <w:t xml:space="preserve"> </w:t>
      </w:r>
      <w:r w:rsidRPr="00B56942">
        <w:rPr>
          <w:spacing w:val="-2"/>
        </w:rPr>
        <w:t xml:space="preserve">experiences </w:t>
      </w:r>
      <w:r w:rsidR="00D05C33" w:rsidRPr="00B56942">
        <w:rPr>
          <w:spacing w:val="-2"/>
        </w:rPr>
        <w:t xml:space="preserve">in </w:t>
      </w:r>
      <w:r w:rsidRPr="00B56942">
        <w:rPr>
          <w:spacing w:val="-2"/>
        </w:rPr>
        <w:t xml:space="preserve">physically </w:t>
      </w:r>
      <w:r w:rsidRPr="00B56942">
        <w:t>moving</w:t>
      </w:r>
      <w:r w:rsidRPr="00B56942">
        <w:rPr>
          <w:spacing w:val="-3"/>
        </w:rPr>
        <w:t xml:space="preserve"> </w:t>
      </w:r>
      <w:r w:rsidRPr="00B56942">
        <w:t>objects</w:t>
      </w:r>
      <w:r w:rsidRPr="00B56942">
        <w:rPr>
          <w:spacing w:val="-1"/>
        </w:rPr>
        <w:t xml:space="preserve"> </w:t>
      </w:r>
      <w:r w:rsidRPr="00B56942">
        <w:t>and</w:t>
      </w:r>
      <w:r w:rsidRPr="00B56942">
        <w:rPr>
          <w:spacing w:val="-4"/>
        </w:rPr>
        <w:t xml:space="preserve"> </w:t>
      </w:r>
      <w:r w:rsidRPr="00B56942">
        <w:t>using</w:t>
      </w:r>
      <w:r w:rsidRPr="00B56942">
        <w:rPr>
          <w:spacing w:val="-3"/>
        </w:rPr>
        <w:t xml:space="preserve"> </w:t>
      </w:r>
      <w:r w:rsidRPr="00B56942">
        <w:t>trial</w:t>
      </w:r>
      <w:r w:rsidRPr="00B56942">
        <w:rPr>
          <w:spacing w:val="-2"/>
        </w:rPr>
        <w:t xml:space="preserve"> </w:t>
      </w:r>
      <w:r w:rsidRPr="00B56942">
        <w:t>and</w:t>
      </w:r>
      <w:r w:rsidRPr="00B56942">
        <w:rPr>
          <w:spacing w:val="-4"/>
        </w:rPr>
        <w:t xml:space="preserve"> </w:t>
      </w:r>
      <w:r w:rsidRPr="00B56942">
        <w:t>error</w:t>
      </w:r>
      <w:r w:rsidRPr="00B56942">
        <w:rPr>
          <w:spacing w:val="-4"/>
        </w:rPr>
        <w:t xml:space="preserve"> </w:t>
      </w:r>
      <w:r w:rsidRPr="00B56942">
        <w:t>to</w:t>
      </w:r>
      <w:r w:rsidRPr="00B56942">
        <w:rPr>
          <w:spacing w:val="-2"/>
        </w:rPr>
        <w:t xml:space="preserve"> </w:t>
      </w:r>
      <w:r w:rsidRPr="00B56942">
        <w:t>learn</w:t>
      </w:r>
      <w:r w:rsidRPr="00B56942">
        <w:rPr>
          <w:spacing w:val="-4"/>
        </w:rPr>
        <w:t xml:space="preserve"> </w:t>
      </w:r>
      <w:r w:rsidRPr="00B56942">
        <w:t>how</w:t>
      </w:r>
      <w:r w:rsidRPr="00B56942">
        <w:rPr>
          <w:spacing w:val="-3"/>
        </w:rPr>
        <w:t xml:space="preserve"> </w:t>
      </w:r>
      <w:r w:rsidRPr="00B56942">
        <w:t>objects</w:t>
      </w:r>
      <w:r w:rsidRPr="00B56942">
        <w:rPr>
          <w:spacing w:val="-1"/>
        </w:rPr>
        <w:t xml:space="preserve"> </w:t>
      </w:r>
      <w:r w:rsidRPr="00B56942">
        <w:t>fit</w:t>
      </w:r>
      <w:r w:rsidRPr="00B56942">
        <w:rPr>
          <w:spacing w:val="-3"/>
        </w:rPr>
        <w:t xml:space="preserve"> </w:t>
      </w:r>
      <w:r w:rsidRPr="00B56942">
        <w:t>in</w:t>
      </w:r>
      <w:r w:rsidRPr="00B56942">
        <w:rPr>
          <w:spacing w:val="-4"/>
        </w:rPr>
        <w:t xml:space="preserve"> </w:t>
      </w:r>
      <w:r w:rsidRPr="00B56942">
        <w:t xml:space="preserve">space lay </w:t>
      </w:r>
      <w:r w:rsidR="009060BD" w:rsidRPr="00B56942">
        <w:t xml:space="preserve">the </w:t>
      </w:r>
      <w:r w:rsidRPr="00B56942">
        <w:t>foundations for spatial thinking and how objects may look from different perspectives.</w:t>
      </w:r>
    </w:p>
    <w:p w14:paraId="1DD53F5F" w14:textId="4F056571" w:rsidR="0010626E" w:rsidRPr="00B56942" w:rsidRDefault="00884018" w:rsidP="00740D56">
      <w:pPr>
        <w:pStyle w:val="ListBullet2"/>
      </w:pPr>
      <w:r w:rsidRPr="00B56942">
        <w:t>Children in preschool, TK, and K build on their early spatial orientation and spatial navigation skills. They understand how their bodies and objects fit in space and pay attention to the orientation of objects relative to others. They think about where objects are and begin to use some spatial vocabulary. Preschool, TK, and K children also start to make predictions about what objects might look like if turned or flipped.</w:t>
      </w:r>
    </w:p>
    <w:p w14:paraId="2DDC518C" w14:textId="56E0ECAA" w:rsidR="00BC3BBF" w:rsidRPr="00B56942" w:rsidRDefault="39233793" w:rsidP="00740D56">
      <w:pPr>
        <w:pStyle w:val="ListBullet2"/>
      </w:pPr>
      <w:r w:rsidRPr="00B56942">
        <w:t xml:space="preserve">In the early elementary grades, children begin to master many of these concepts. They understand how their bodies and objects fit in space (for example, fitting their belongings inside their desk, fitting containers in their lunch box, or fitting words on a line when writing sentences). </w:t>
      </w:r>
      <w:r w:rsidRPr="00B56942">
        <w:lastRenderedPageBreak/>
        <w:t>They start to use maps to locate objects and places and use a variety of spatial vocabulary accurately. They are also able to imagine what objects look like if turned or flipped.</w:t>
      </w:r>
    </w:p>
    <w:p w14:paraId="149582FF" w14:textId="5D6375FF" w:rsidR="00BC3BBF" w:rsidRPr="00364846" w:rsidRDefault="00620973" w:rsidP="00D464C1">
      <w:pPr>
        <w:pStyle w:val="Heading2"/>
      </w:pPr>
      <w:r>
        <w:t>SLIDE</w:t>
      </w:r>
      <w:r w:rsidR="009D10F3" w:rsidRPr="00364846">
        <w:t xml:space="preserve"> 1</w:t>
      </w:r>
      <w:r w:rsidR="00984CA0">
        <w:t>8</w:t>
      </w:r>
      <w:r w:rsidR="00E01964">
        <w:t xml:space="preserve">: Play: Body-Scale </w:t>
      </w:r>
      <w:r w:rsidR="00E01964" w:rsidRPr="00CE6740">
        <w:t>Icosahedron</w:t>
      </w:r>
    </w:p>
    <w:p w14:paraId="46CF2683" w14:textId="557E3EA3" w:rsidR="00BC3BBF" w:rsidRPr="00364846" w:rsidRDefault="00E02E6D" w:rsidP="00D464C1">
      <w:pPr>
        <w:pStyle w:val="BodyText"/>
        <w:keepNext/>
        <w:ind w:left="96"/>
        <w:jc w:val="center"/>
        <w:rPr>
          <w:rFonts w:ascii="Montserrat" w:hAnsi="Montserrat"/>
          <w:sz w:val="20"/>
        </w:rPr>
      </w:pPr>
      <w:r>
        <w:rPr>
          <w:rFonts w:ascii="Montserrat" w:hAnsi="Montserrat"/>
          <w:noProof/>
          <w:sz w:val="20"/>
          <w14:ligatures w14:val="none"/>
        </w:rPr>
        <w:drawing>
          <wp:inline distT="0" distB="0" distL="0" distR="0" wp14:anchorId="6735DA3D" wp14:editId="1BF8E8E0">
            <wp:extent cx="3251200" cy="1828800"/>
            <wp:effectExtent l="19050" t="19050" r="25400" b="19050"/>
            <wp:docPr id="138588022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80228" name="Picture 2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B82D6B9" w14:textId="3031F3FB" w:rsidR="00545F2B" w:rsidRPr="00B56942" w:rsidRDefault="00884018" w:rsidP="00CE6740">
      <w:pPr>
        <w:pStyle w:val="Heading3"/>
      </w:pPr>
      <w:r w:rsidRPr="00CE6740">
        <w:t>Time</w:t>
      </w:r>
    </w:p>
    <w:p w14:paraId="27918D25" w14:textId="791E2F1E" w:rsidR="00BC3BBF" w:rsidRPr="00B56942" w:rsidRDefault="00884018" w:rsidP="00CE6740">
      <w:pPr>
        <w:pStyle w:val="BodyText"/>
      </w:pPr>
      <w:r w:rsidRPr="00B56942">
        <w:t xml:space="preserve">30–60 minutes (including reflection and debrief on </w:t>
      </w:r>
      <w:r w:rsidR="009060BD" w:rsidRPr="00B56942">
        <w:t xml:space="preserve">the </w:t>
      </w:r>
      <w:r w:rsidRPr="00B56942">
        <w:t>next slide)</w:t>
      </w:r>
    </w:p>
    <w:p w14:paraId="410CFDC5" w14:textId="1063925C" w:rsidR="00545F2B" w:rsidRPr="00CE6740" w:rsidRDefault="00884018" w:rsidP="00CE6740">
      <w:pPr>
        <w:pStyle w:val="Heading3"/>
      </w:pPr>
      <w:r w:rsidRPr="00B56942">
        <w:t>Materials</w:t>
      </w:r>
    </w:p>
    <w:p w14:paraId="15E09EA8" w14:textId="4B48B87B" w:rsidR="00BC3BBF" w:rsidRPr="00B56942" w:rsidRDefault="002958CC" w:rsidP="00CE6740">
      <w:pPr>
        <w:pStyle w:val="BodyText"/>
      </w:pPr>
      <w:r w:rsidRPr="00420D42">
        <w:rPr>
          <w:b/>
          <w:bCs/>
        </w:rPr>
        <w:t>Body-Scale Icosahedron</w:t>
      </w:r>
      <w:r w:rsidRPr="00B56942">
        <w:t xml:space="preserve"> handout, wooden dowels, eye hooks, spring O-rings</w:t>
      </w:r>
    </w:p>
    <w:p w14:paraId="6533612E" w14:textId="77777777" w:rsidR="00BC3BBF" w:rsidRPr="00B56942" w:rsidRDefault="00884018" w:rsidP="00CE6740">
      <w:pPr>
        <w:pStyle w:val="Heading3"/>
      </w:pPr>
      <w:r w:rsidRPr="00CE6740">
        <w:t>Talking</w:t>
      </w:r>
      <w:r w:rsidRPr="00B56942">
        <w:rPr>
          <w:spacing w:val="-18"/>
        </w:rPr>
        <w:t xml:space="preserve"> </w:t>
      </w:r>
      <w:r w:rsidRPr="00B56942">
        <w:t>Points</w:t>
      </w:r>
    </w:p>
    <w:p w14:paraId="7F240CDB" w14:textId="2EB0EEB4" w:rsidR="00BC3BBF" w:rsidRPr="00B56942" w:rsidRDefault="00884018" w:rsidP="00D464C1">
      <w:pPr>
        <w:pStyle w:val="ListBullet"/>
      </w:pPr>
      <w:r w:rsidRPr="00B56942">
        <w:t>Now, let’s apply spatial thinking in a playful, hands-on activity for adults.</w:t>
      </w:r>
    </w:p>
    <w:p w14:paraId="19E390E1" w14:textId="54C23C7E" w:rsidR="00CB77A0" w:rsidRPr="00B56942" w:rsidRDefault="00884018" w:rsidP="00D464C1">
      <w:pPr>
        <w:pStyle w:val="ListBullet"/>
      </w:pPr>
      <w:r w:rsidRPr="00B56942">
        <w:t>We will use our spatial thinking and geometry knowledge to construct a very large icosahedron [pronounced: eye-koh-suh-hee-druhn].</w:t>
      </w:r>
    </w:p>
    <w:p w14:paraId="407327F1" w14:textId="09626B23" w:rsidR="00BC3BBF" w:rsidRPr="00B56942" w:rsidRDefault="00884018" w:rsidP="00D464C1">
      <w:pPr>
        <w:pStyle w:val="ListBullet"/>
      </w:pPr>
      <w:r w:rsidRPr="00B56942">
        <w:t>An</w:t>
      </w:r>
      <w:r w:rsidRPr="00B56942">
        <w:rPr>
          <w:spacing w:val="14"/>
        </w:rPr>
        <w:t xml:space="preserve"> </w:t>
      </w:r>
      <w:r w:rsidRPr="00B56942">
        <w:t>icosahedron</w:t>
      </w:r>
      <w:r w:rsidRPr="00B56942">
        <w:rPr>
          <w:spacing w:val="14"/>
        </w:rPr>
        <w:t xml:space="preserve"> </w:t>
      </w:r>
      <w:r w:rsidRPr="00B56942">
        <w:t>is</w:t>
      </w:r>
      <w:r w:rsidRPr="00B56942">
        <w:rPr>
          <w:spacing w:val="11"/>
        </w:rPr>
        <w:t xml:space="preserve"> </w:t>
      </w:r>
      <w:r w:rsidRPr="00B56942">
        <w:t>a</w:t>
      </w:r>
      <w:r w:rsidRPr="00B56942">
        <w:rPr>
          <w:spacing w:val="13"/>
        </w:rPr>
        <w:t xml:space="preserve"> </w:t>
      </w:r>
      <w:r w:rsidRPr="00B56942">
        <w:t>three-dimensional</w:t>
      </w:r>
      <w:r w:rsidRPr="00B56942">
        <w:rPr>
          <w:spacing w:val="11"/>
        </w:rPr>
        <w:t xml:space="preserve"> </w:t>
      </w:r>
      <w:r w:rsidRPr="00B56942">
        <w:t>shape</w:t>
      </w:r>
      <w:r w:rsidRPr="00B56942">
        <w:rPr>
          <w:spacing w:val="14"/>
        </w:rPr>
        <w:t xml:space="preserve"> </w:t>
      </w:r>
      <w:r w:rsidRPr="00B56942">
        <w:t>with</w:t>
      </w:r>
      <w:r w:rsidRPr="00B56942">
        <w:rPr>
          <w:spacing w:val="15"/>
        </w:rPr>
        <w:t xml:space="preserve"> </w:t>
      </w:r>
      <w:r w:rsidRPr="00B56942">
        <w:rPr>
          <w:spacing w:val="-5"/>
        </w:rPr>
        <w:t>20</w:t>
      </w:r>
      <w:r w:rsidR="0010626E" w:rsidRPr="00B56942">
        <w:rPr>
          <w:spacing w:val="-5"/>
        </w:rPr>
        <w:t xml:space="preserve"> </w:t>
      </w:r>
      <w:r w:rsidRPr="00B56942">
        <w:t>faces</w:t>
      </w:r>
      <w:r w:rsidRPr="00B56942">
        <w:rPr>
          <w:spacing w:val="3"/>
        </w:rPr>
        <w:t xml:space="preserve"> </w:t>
      </w:r>
      <w:r w:rsidRPr="00B56942">
        <w:t>that</w:t>
      </w:r>
      <w:r w:rsidRPr="00B56942">
        <w:rPr>
          <w:spacing w:val="4"/>
        </w:rPr>
        <w:t xml:space="preserve"> </w:t>
      </w:r>
      <w:r w:rsidRPr="00B56942">
        <w:t>are</w:t>
      </w:r>
      <w:r w:rsidRPr="00B56942">
        <w:rPr>
          <w:spacing w:val="8"/>
        </w:rPr>
        <w:t xml:space="preserve"> </w:t>
      </w:r>
      <w:r w:rsidRPr="00B56942">
        <w:t>all</w:t>
      </w:r>
      <w:r w:rsidRPr="00B56942">
        <w:rPr>
          <w:spacing w:val="5"/>
        </w:rPr>
        <w:t xml:space="preserve"> </w:t>
      </w:r>
      <w:r w:rsidRPr="00B56942">
        <w:t>equilateral</w:t>
      </w:r>
      <w:r w:rsidRPr="00B56942">
        <w:rPr>
          <w:spacing w:val="5"/>
        </w:rPr>
        <w:t xml:space="preserve"> </w:t>
      </w:r>
      <w:r w:rsidRPr="00B56942">
        <w:rPr>
          <w:spacing w:val="-2"/>
        </w:rPr>
        <w:t>triangles.</w:t>
      </w:r>
    </w:p>
    <w:p w14:paraId="1CD01222" w14:textId="29E139D0" w:rsidR="00BC3BBF" w:rsidRPr="00B56942" w:rsidRDefault="00884018" w:rsidP="00D464C1">
      <w:pPr>
        <w:pStyle w:val="ListBullet"/>
      </w:pPr>
      <w:r w:rsidRPr="00B56942">
        <w:t xml:space="preserve">Take out the </w:t>
      </w:r>
      <w:r w:rsidRPr="00420D42">
        <w:rPr>
          <w:b/>
          <w:bCs/>
        </w:rPr>
        <w:t>Body-Scale Icosahedron</w:t>
      </w:r>
      <w:r w:rsidRPr="00B56942">
        <w:t xml:space="preserve"> handout. [Review the handout with participants and provide support as needed. As participants build their icosahedrons, move around the room. Make note of the spatial thinking that participants use.]</w:t>
      </w:r>
    </w:p>
    <w:p w14:paraId="75546410" w14:textId="77777777" w:rsidR="00BC3BBF" w:rsidRPr="00B56942" w:rsidRDefault="00884018" w:rsidP="00CE6740">
      <w:pPr>
        <w:pStyle w:val="Heading3"/>
      </w:pPr>
      <w:r w:rsidRPr="00B56942">
        <w:t>Facilitator</w:t>
      </w:r>
      <w:r w:rsidRPr="00B56942">
        <w:rPr>
          <w:spacing w:val="-7"/>
        </w:rPr>
        <w:t xml:space="preserve"> </w:t>
      </w:r>
      <w:r w:rsidRPr="00CE6740">
        <w:t>Notes</w:t>
      </w:r>
    </w:p>
    <w:p w14:paraId="418F9F1E" w14:textId="77777777" w:rsidR="00BC3BBF" w:rsidRPr="00B56942" w:rsidRDefault="00884018" w:rsidP="00D464C1">
      <w:pPr>
        <w:pStyle w:val="ListBullet"/>
      </w:pPr>
      <w:r w:rsidRPr="00B56942">
        <w:t>Math is playful! This principle is key to the Count Play Explore professional development approach. This activity invites adults to explore spatial thinking through play.</w:t>
      </w:r>
    </w:p>
    <w:p w14:paraId="41FB7B42" w14:textId="7420CD71" w:rsidR="00232741" w:rsidRPr="00B56942" w:rsidRDefault="00232741" w:rsidP="00D464C1">
      <w:pPr>
        <w:pStyle w:val="ListBullet"/>
      </w:pPr>
      <w:r w:rsidRPr="00B56942">
        <w:t xml:space="preserve">You might </w:t>
      </w:r>
      <w:r w:rsidR="00420D42">
        <w:t>invite</w:t>
      </w:r>
      <w:r w:rsidRPr="00B56942">
        <w:t xml:space="preserve"> participants to build the icosahedron without the step-by-step instructions</w:t>
      </w:r>
      <w:r w:rsidR="00420D42">
        <w:t xml:space="preserve"> to encourage more </w:t>
      </w:r>
      <w:r w:rsidR="009060BD" w:rsidRPr="00B56942">
        <w:t>problem-</w:t>
      </w:r>
      <w:r w:rsidRPr="00B56942">
        <w:t xml:space="preserve">solving and increase the use of </w:t>
      </w:r>
      <w:r w:rsidRPr="00B56942">
        <w:lastRenderedPageBreak/>
        <w:t xml:space="preserve">spatial thinking skills. Consider explaining how to use the dowels (for example, connecting the eye hooks with </w:t>
      </w:r>
      <w:r w:rsidR="009B56AA" w:rsidRPr="00B56942">
        <w:t>O</w:t>
      </w:r>
      <w:r w:rsidRPr="00B56942">
        <w:t xml:space="preserve">-rings) and sharing photos of the completed icosahedron. If participants need more support, invite them to use the step-by-step instructions on the handout. </w:t>
      </w:r>
    </w:p>
    <w:p w14:paraId="7BC66DD3" w14:textId="2AAEC822" w:rsidR="003B718C" w:rsidRPr="00B56942" w:rsidRDefault="7CCDB8FC" w:rsidP="00D464C1">
      <w:pPr>
        <w:pStyle w:val="ListBullet"/>
      </w:pPr>
      <w:r>
        <w:t>For additional support, share the video, “</w:t>
      </w:r>
      <w:hyperlink r:id="rId29" w:history="1">
        <w:r w:rsidRPr="00EC7C00">
          <w:rPr>
            <w:rStyle w:val="Hyperlink"/>
          </w:rPr>
          <w:t>Building the Body Scale</w:t>
        </w:r>
        <w:r w:rsidR="00361429" w:rsidRPr="00EC7C00">
          <w:rPr>
            <w:rStyle w:val="Hyperlink"/>
          </w:rPr>
          <w:t xml:space="preserve"> </w:t>
        </w:r>
        <w:r w:rsidRPr="00EC7C00">
          <w:rPr>
            <w:rStyle w:val="Hyperlink"/>
          </w:rPr>
          <w:t>Icosahedron</w:t>
        </w:r>
        <w:r w:rsidR="00361429" w:rsidRPr="00EC7C00">
          <w:rPr>
            <w:rStyle w:val="Hyperlink"/>
          </w:rPr>
          <w:t xml:space="preserve"> </w:t>
        </w:r>
        <w:r w:rsidRPr="00EC7C00">
          <w:rPr>
            <w:rStyle w:val="Hyperlink"/>
          </w:rPr>
          <w:t>(Activity for Adults)</w:t>
        </w:r>
      </w:hyperlink>
      <w:r w:rsidR="00EC7C00">
        <w:t>, “</w:t>
      </w:r>
      <w:hyperlink r:id="rId30" w:history="1">
        <w:r w:rsidR="00EC7C00" w:rsidRPr="00EC7C00">
          <w:rPr>
            <w:rStyle w:val="Hyperlink"/>
          </w:rPr>
          <w:t>Building the Body Scale Icosahedron (Activity for Adults) – Audio Descriptive Version</w:t>
        </w:r>
      </w:hyperlink>
      <w:r w:rsidR="00EC7C00">
        <w:t>.”</w:t>
      </w:r>
    </w:p>
    <w:p w14:paraId="3DD80B8E" w14:textId="5A7E8E95" w:rsidR="00BC3BBF" w:rsidRPr="00B56942" w:rsidRDefault="00884018" w:rsidP="00D464C1">
      <w:pPr>
        <w:pStyle w:val="ListBullet"/>
      </w:pPr>
      <w:r w:rsidRPr="00B56942">
        <w:t>You might use this activity in place of the “Thinking About Space” activity on slide</w:t>
      </w:r>
      <w:r w:rsidR="00886974" w:rsidRPr="00B56942">
        <w:t> </w:t>
      </w:r>
      <w:r w:rsidR="003E1606">
        <w:t>4</w:t>
      </w:r>
      <w:r w:rsidRPr="00B56942">
        <w:t>. Rearrange this slide as necessary.</w:t>
      </w:r>
    </w:p>
    <w:p w14:paraId="24400F45" w14:textId="1FCCC039" w:rsidR="00BC3BBF" w:rsidRPr="00B56942" w:rsidRDefault="00884018" w:rsidP="00D464C1">
      <w:pPr>
        <w:pStyle w:val="ListBullet"/>
      </w:pPr>
      <w:r w:rsidRPr="00B56942">
        <w:t>Icosahedra [pronounced: eye-koh-suh-hee-druh] is the plural of icosahedron [pronounced: eye-koh-suh-</w:t>
      </w:r>
      <w:r w:rsidRPr="00B56942">
        <w:rPr>
          <w:spacing w:val="-2"/>
        </w:rPr>
        <w:t>hee-druhn].</w:t>
      </w:r>
    </w:p>
    <w:p w14:paraId="489684E3" w14:textId="77777777" w:rsidR="00BC3BBF" w:rsidRPr="00B56942" w:rsidRDefault="00884018" w:rsidP="00D464C1">
      <w:pPr>
        <w:pStyle w:val="ListBullet"/>
      </w:pPr>
      <w:r w:rsidRPr="00B56942">
        <w:t>Before your session, carefully review the handout and prepare the necessary materials.</w:t>
      </w:r>
    </w:p>
    <w:p w14:paraId="5174C27E" w14:textId="77777777" w:rsidR="00BC3BBF" w:rsidRPr="00B56942" w:rsidRDefault="00884018" w:rsidP="00D464C1">
      <w:pPr>
        <w:pStyle w:val="ListBullet"/>
      </w:pPr>
      <w:r w:rsidRPr="00B56942">
        <w:t>Select a facilitation method that works best for your session length and format, group size, and participant needs.</w:t>
      </w:r>
    </w:p>
    <w:p w14:paraId="13F9FB30" w14:textId="206C19FD" w:rsidR="00BC3BBF" w:rsidRPr="00364846" w:rsidRDefault="00620973" w:rsidP="00CE6740">
      <w:pPr>
        <w:pStyle w:val="Heading2"/>
      </w:pPr>
      <w:r>
        <w:t>SLIDE</w:t>
      </w:r>
      <w:r w:rsidR="009D10F3" w:rsidRPr="00364846">
        <w:t xml:space="preserve"> 1</w:t>
      </w:r>
      <w:r w:rsidR="00984CA0">
        <w:t>9</w:t>
      </w:r>
      <w:r w:rsidR="00420D42">
        <w:t>: Discuss</w:t>
      </w:r>
      <w:r w:rsidR="00E01964">
        <w:t xml:space="preserve">: </w:t>
      </w:r>
      <w:r w:rsidR="00420D42">
        <w:t>Body-Scale Icosahedron</w:t>
      </w:r>
    </w:p>
    <w:p w14:paraId="78262C56" w14:textId="0BBE47F5"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1DDB4511" wp14:editId="370AAC52">
            <wp:extent cx="3251200" cy="1828800"/>
            <wp:effectExtent l="19050" t="19050" r="25400" b="19050"/>
            <wp:docPr id="75622082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20821" name="Picture 2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0BA03B9" w14:textId="1B9A8854" w:rsidR="00561449" w:rsidRPr="00B56942" w:rsidRDefault="00884018" w:rsidP="00CE6740">
      <w:pPr>
        <w:pStyle w:val="Heading3"/>
        <w:rPr>
          <w:rStyle w:val="Heading3Char"/>
          <w:rFonts w:ascii="Montserrat" w:hAnsi="Montserrat"/>
        </w:rPr>
      </w:pPr>
      <w:r w:rsidRPr="00CE6740">
        <w:t>Time</w:t>
      </w:r>
    </w:p>
    <w:p w14:paraId="60502429" w14:textId="44F82B65" w:rsidR="00561449" w:rsidRPr="00B56942" w:rsidRDefault="00884018" w:rsidP="00CE6740">
      <w:pPr>
        <w:pStyle w:val="BodyText"/>
      </w:pPr>
      <w:r w:rsidRPr="00B56942">
        <w:t xml:space="preserve">30–60 minutes (including </w:t>
      </w:r>
      <w:r w:rsidR="00C30595" w:rsidRPr="00B56942">
        <w:t xml:space="preserve">the </w:t>
      </w:r>
      <w:r w:rsidRPr="00B56942">
        <w:t xml:space="preserve">activity on </w:t>
      </w:r>
      <w:r w:rsidR="009060BD" w:rsidRPr="00B56942">
        <w:t xml:space="preserve">the </w:t>
      </w:r>
      <w:r w:rsidRPr="00B56942">
        <w:t xml:space="preserve">previous slide) </w:t>
      </w:r>
    </w:p>
    <w:p w14:paraId="68F89FD2" w14:textId="7149842F" w:rsidR="00561449" w:rsidRPr="00B56942" w:rsidRDefault="00884018" w:rsidP="00CE6740">
      <w:pPr>
        <w:pStyle w:val="Heading3"/>
      </w:pPr>
      <w:r w:rsidRPr="00CE6740">
        <w:t>Materials</w:t>
      </w:r>
      <w:r w:rsidRPr="00B56942">
        <w:t xml:space="preserve"> </w:t>
      </w:r>
    </w:p>
    <w:p w14:paraId="70E95871" w14:textId="0E7C92AE" w:rsidR="00561449" w:rsidRPr="00B56942" w:rsidRDefault="00C30595" w:rsidP="00CE6740">
      <w:pPr>
        <w:pStyle w:val="BodyText"/>
      </w:pPr>
      <w:r w:rsidRPr="00CE6740">
        <w:rPr>
          <w:b/>
          <w:bCs/>
        </w:rPr>
        <w:t>Body-Scale Icosahedron</w:t>
      </w:r>
      <w:r w:rsidRPr="00B56942">
        <w:t xml:space="preserve"> handout</w:t>
      </w:r>
      <w:r w:rsidR="002958CC" w:rsidRPr="00B56942">
        <w:t xml:space="preserve"> </w:t>
      </w:r>
    </w:p>
    <w:p w14:paraId="23AEC9F5" w14:textId="126CBF08" w:rsidR="00BC3BBF" w:rsidRPr="00B56942" w:rsidRDefault="00884018" w:rsidP="003C5367">
      <w:pPr>
        <w:pStyle w:val="Heading3"/>
      </w:pPr>
      <w:r w:rsidRPr="00CE6740">
        <w:rPr>
          <w:rStyle w:val="Heading3Char"/>
          <w:b/>
          <w:bCs/>
        </w:rPr>
        <w:t>Talking</w:t>
      </w:r>
      <w:r w:rsidRPr="00B56942">
        <w:t xml:space="preserve"> Points</w:t>
      </w:r>
    </w:p>
    <w:p w14:paraId="0386915A" w14:textId="77777777" w:rsidR="00BC3BBF" w:rsidRPr="00B56942" w:rsidRDefault="00884018" w:rsidP="003C5367">
      <w:pPr>
        <w:pStyle w:val="ListBullet"/>
        <w:keepNext/>
      </w:pPr>
      <w:r w:rsidRPr="00B56942">
        <w:t>Let’s</w:t>
      </w:r>
      <w:r w:rsidRPr="00B56942">
        <w:rPr>
          <w:spacing w:val="-12"/>
        </w:rPr>
        <w:t xml:space="preserve"> </w:t>
      </w:r>
      <w:r w:rsidRPr="00B56942">
        <w:t>discuss</w:t>
      </w:r>
      <w:r w:rsidRPr="00B56942">
        <w:rPr>
          <w:spacing w:val="-12"/>
        </w:rPr>
        <w:t xml:space="preserve"> </w:t>
      </w:r>
      <w:r w:rsidRPr="00B56942">
        <w:t>this</w:t>
      </w:r>
      <w:r w:rsidRPr="00B56942">
        <w:rPr>
          <w:spacing w:val="-12"/>
        </w:rPr>
        <w:t xml:space="preserve"> </w:t>
      </w:r>
      <w:r w:rsidRPr="00B56942">
        <w:t>activity.</w:t>
      </w:r>
      <w:r w:rsidRPr="00B56942">
        <w:rPr>
          <w:spacing w:val="-14"/>
        </w:rPr>
        <w:t xml:space="preserve"> </w:t>
      </w:r>
      <w:r w:rsidRPr="00B56942">
        <w:t>At</w:t>
      </w:r>
      <w:r w:rsidRPr="00B56942">
        <w:rPr>
          <w:spacing w:val="-14"/>
        </w:rPr>
        <w:t xml:space="preserve"> </w:t>
      </w:r>
      <w:r w:rsidRPr="00B56942">
        <w:t>your</w:t>
      </w:r>
      <w:r w:rsidRPr="00B56942">
        <w:rPr>
          <w:spacing w:val="-14"/>
        </w:rPr>
        <w:t xml:space="preserve"> </w:t>
      </w:r>
      <w:r w:rsidRPr="00B56942">
        <w:t>table,</w:t>
      </w:r>
      <w:r w:rsidRPr="00B56942">
        <w:rPr>
          <w:spacing w:val="-14"/>
        </w:rPr>
        <w:t xml:space="preserve"> </w:t>
      </w:r>
      <w:r w:rsidRPr="00B56942">
        <w:t>describe how you used each of the following components of spatial thinking:</w:t>
      </w:r>
    </w:p>
    <w:p w14:paraId="5C82D8E6" w14:textId="77777777" w:rsidR="00BC3BBF" w:rsidRPr="00B56942" w:rsidRDefault="00884018" w:rsidP="00740D56">
      <w:pPr>
        <w:pStyle w:val="ListBullet2"/>
      </w:pPr>
      <w:r w:rsidRPr="00B56942">
        <w:t>Spatial</w:t>
      </w:r>
      <w:r w:rsidRPr="00B56942">
        <w:rPr>
          <w:spacing w:val="-1"/>
        </w:rPr>
        <w:t xml:space="preserve"> </w:t>
      </w:r>
      <w:r w:rsidRPr="00B56942">
        <w:t>orientation</w:t>
      </w:r>
    </w:p>
    <w:p w14:paraId="22C7DA08" w14:textId="77777777" w:rsidR="00BC3BBF" w:rsidRPr="00B56942" w:rsidRDefault="00884018" w:rsidP="00740D56">
      <w:pPr>
        <w:pStyle w:val="ListBullet2"/>
      </w:pPr>
      <w:r w:rsidRPr="00B56942">
        <w:lastRenderedPageBreak/>
        <w:t>Spatial</w:t>
      </w:r>
      <w:r w:rsidRPr="00B56942">
        <w:rPr>
          <w:spacing w:val="-1"/>
        </w:rPr>
        <w:t xml:space="preserve"> </w:t>
      </w:r>
      <w:r w:rsidRPr="00B56942">
        <w:t>navigation</w:t>
      </w:r>
    </w:p>
    <w:p w14:paraId="68041CA7" w14:textId="77777777" w:rsidR="00BC3BBF" w:rsidRPr="00B56942" w:rsidRDefault="00884018" w:rsidP="00740D56">
      <w:pPr>
        <w:pStyle w:val="ListBullet2"/>
      </w:pPr>
      <w:r w:rsidRPr="00B56942">
        <w:t>Spatial</w:t>
      </w:r>
      <w:r w:rsidRPr="00B56942">
        <w:rPr>
          <w:spacing w:val="-1"/>
        </w:rPr>
        <w:t xml:space="preserve"> </w:t>
      </w:r>
      <w:r w:rsidRPr="00B56942">
        <w:t>vocabulary</w:t>
      </w:r>
    </w:p>
    <w:p w14:paraId="00CC11E8" w14:textId="77777777" w:rsidR="00BC3BBF" w:rsidRPr="00B56942" w:rsidRDefault="00884018" w:rsidP="00740D56">
      <w:pPr>
        <w:pStyle w:val="ListBullet2"/>
      </w:pPr>
      <w:r w:rsidRPr="00B56942">
        <w:t>Mental</w:t>
      </w:r>
      <w:r w:rsidRPr="00B56942">
        <w:rPr>
          <w:spacing w:val="-6"/>
        </w:rPr>
        <w:t xml:space="preserve"> </w:t>
      </w:r>
      <w:r w:rsidRPr="00B56942">
        <w:t>rotation</w:t>
      </w:r>
    </w:p>
    <w:p w14:paraId="2FD79F97" w14:textId="77777777" w:rsidR="00BC3BBF" w:rsidRPr="00B56942" w:rsidRDefault="00884018" w:rsidP="00D464C1">
      <w:pPr>
        <w:pStyle w:val="ListBullet"/>
      </w:pPr>
      <w:r w:rsidRPr="00B56942">
        <w:t>How</w:t>
      </w:r>
      <w:r w:rsidRPr="00B56942">
        <w:rPr>
          <w:spacing w:val="-14"/>
        </w:rPr>
        <w:t xml:space="preserve"> </w:t>
      </w:r>
      <w:r w:rsidRPr="00B56942">
        <w:t>did</w:t>
      </w:r>
      <w:r w:rsidRPr="00B56942">
        <w:rPr>
          <w:spacing w:val="-15"/>
        </w:rPr>
        <w:t xml:space="preserve"> </w:t>
      </w:r>
      <w:r w:rsidRPr="00B56942">
        <w:t>the</w:t>
      </w:r>
      <w:r w:rsidRPr="00B56942">
        <w:rPr>
          <w:spacing w:val="-13"/>
        </w:rPr>
        <w:t xml:space="preserve"> </w:t>
      </w:r>
      <w:r w:rsidRPr="00B56942">
        <w:t>active</w:t>
      </w:r>
      <w:r w:rsidRPr="00B56942">
        <w:rPr>
          <w:spacing w:val="-13"/>
        </w:rPr>
        <w:t xml:space="preserve"> </w:t>
      </w:r>
      <w:r w:rsidRPr="00B56942">
        <w:t>nature</w:t>
      </w:r>
      <w:r w:rsidRPr="00B56942">
        <w:rPr>
          <w:spacing w:val="-13"/>
        </w:rPr>
        <w:t xml:space="preserve"> </w:t>
      </w:r>
      <w:r w:rsidRPr="00B56942">
        <w:t>of</w:t>
      </w:r>
      <w:r w:rsidRPr="00B56942">
        <w:rPr>
          <w:spacing w:val="-14"/>
        </w:rPr>
        <w:t xml:space="preserve"> </w:t>
      </w:r>
      <w:r w:rsidRPr="00B56942">
        <w:t>this</w:t>
      </w:r>
      <w:r w:rsidRPr="00B56942">
        <w:rPr>
          <w:spacing w:val="-12"/>
        </w:rPr>
        <w:t xml:space="preserve"> </w:t>
      </w:r>
      <w:r w:rsidRPr="00B56942">
        <w:t>experience</w:t>
      </w:r>
      <w:r w:rsidRPr="00B56942">
        <w:rPr>
          <w:spacing w:val="-13"/>
        </w:rPr>
        <w:t xml:space="preserve"> </w:t>
      </w:r>
      <w:r w:rsidRPr="00B56942">
        <w:t>help</w:t>
      </w:r>
      <w:r w:rsidRPr="00B56942">
        <w:rPr>
          <w:spacing w:val="-15"/>
        </w:rPr>
        <w:t xml:space="preserve"> </w:t>
      </w:r>
      <w:r w:rsidRPr="00B56942">
        <w:t>you</w:t>
      </w:r>
      <w:r w:rsidRPr="00B56942">
        <w:rPr>
          <w:spacing w:val="-14"/>
        </w:rPr>
        <w:t xml:space="preserve"> </w:t>
      </w:r>
      <w:r w:rsidRPr="00B56942">
        <w:t>use</w:t>
      </w:r>
      <w:r w:rsidRPr="00B56942">
        <w:rPr>
          <w:spacing w:val="-13"/>
        </w:rPr>
        <w:t xml:space="preserve"> </w:t>
      </w:r>
      <w:r w:rsidRPr="00B56942">
        <w:t>and</w:t>
      </w:r>
      <w:r w:rsidRPr="00B56942">
        <w:rPr>
          <w:spacing w:val="-15"/>
        </w:rPr>
        <w:t xml:space="preserve"> </w:t>
      </w:r>
      <w:r w:rsidRPr="00B56942">
        <w:t>understand spatial thinking?</w:t>
      </w:r>
    </w:p>
    <w:p w14:paraId="7E122112" w14:textId="0865B760" w:rsidR="00BC3BBF" w:rsidRPr="00B56942" w:rsidRDefault="00CB77A0" w:rsidP="00D464C1">
      <w:pPr>
        <w:pStyle w:val="ListBullet"/>
      </w:pPr>
      <w:r w:rsidRPr="00B56942">
        <w:t>Connecting activities to learners’ (adults’ and children’s) interests, languages, cultures, and lived experiences is important. What personal connections might you make to the experience of building the icosahedron? Consider your individual interests, languages, cultures, and lived experiences.</w:t>
      </w:r>
    </w:p>
    <w:p w14:paraId="188BA43E" w14:textId="77777777" w:rsidR="00BC3BBF" w:rsidRPr="00B56942" w:rsidRDefault="00884018" w:rsidP="00D464C1">
      <w:pPr>
        <w:pStyle w:val="ListBullet"/>
      </w:pPr>
      <w:r w:rsidRPr="00B56942">
        <w:t>[After some time for small group discussion, invite participants to share with the</w:t>
      </w:r>
      <w:r w:rsidRPr="00B56942">
        <w:rPr>
          <w:spacing w:val="-15"/>
        </w:rPr>
        <w:t xml:space="preserve"> </w:t>
      </w:r>
      <w:r w:rsidRPr="00B56942">
        <w:t>larger</w:t>
      </w:r>
      <w:r w:rsidRPr="00B56942">
        <w:rPr>
          <w:spacing w:val="-15"/>
        </w:rPr>
        <w:t xml:space="preserve"> </w:t>
      </w:r>
      <w:r w:rsidRPr="00B56942">
        <w:t>group.</w:t>
      </w:r>
      <w:r w:rsidRPr="00B56942">
        <w:rPr>
          <w:spacing w:val="-15"/>
        </w:rPr>
        <w:t xml:space="preserve"> </w:t>
      </w:r>
      <w:r w:rsidRPr="00B56942">
        <w:t>Then,</w:t>
      </w:r>
      <w:r w:rsidRPr="00B56942">
        <w:rPr>
          <w:spacing w:val="-14"/>
        </w:rPr>
        <w:t xml:space="preserve"> </w:t>
      </w:r>
      <w:r w:rsidRPr="00B56942">
        <w:t>summarize</w:t>
      </w:r>
      <w:r w:rsidRPr="00B56942">
        <w:rPr>
          <w:spacing w:val="-15"/>
        </w:rPr>
        <w:t xml:space="preserve"> </w:t>
      </w:r>
      <w:r w:rsidRPr="00B56942">
        <w:t>the</w:t>
      </w:r>
      <w:r w:rsidRPr="00B56942">
        <w:rPr>
          <w:spacing w:val="-15"/>
        </w:rPr>
        <w:t xml:space="preserve"> </w:t>
      </w:r>
      <w:r w:rsidRPr="00B56942">
        <w:t>purpose</w:t>
      </w:r>
      <w:r w:rsidRPr="00B56942">
        <w:rPr>
          <w:spacing w:val="-14"/>
        </w:rPr>
        <w:t xml:space="preserve"> </w:t>
      </w:r>
      <w:r w:rsidRPr="00B56942">
        <w:t>of</w:t>
      </w:r>
      <w:r w:rsidRPr="00B56942">
        <w:rPr>
          <w:spacing w:val="-15"/>
        </w:rPr>
        <w:t xml:space="preserve"> </w:t>
      </w:r>
      <w:r w:rsidRPr="00B56942">
        <w:t>doing</w:t>
      </w:r>
      <w:r w:rsidRPr="00B56942">
        <w:rPr>
          <w:spacing w:val="-15"/>
        </w:rPr>
        <w:t xml:space="preserve"> </w:t>
      </w:r>
      <w:r w:rsidRPr="00B56942">
        <w:t>this</w:t>
      </w:r>
      <w:r w:rsidRPr="00B56942">
        <w:rPr>
          <w:spacing w:val="-14"/>
        </w:rPr>
        <w:t xml:space="preserve"> </w:t>
      </w:r>
      <w:r w:rsidRPr="00B56942">
        <w:t>activity</w:t>
      </w:r>
      <w:r w:rsidRPr="00B56942">
        <w:rPr>
          <w:spacing w:val="-15"/>
        </w:rPr>
        <w:t xml:space="preserve"> </w:t>
      </w:r>
      <w:r w:rsidRPr="00B56942">
        <w:t>together.]</w:t>
      </w:r>
    </w:p>
    <w:p w14:paraId="4028A196" w14:textId="77777777" w:rsidR="00BC3BBF" w:rsidRPr="00B56942" w:rsidRDefault="00884018" w:rsidP="00CE6740">
      <w:pPr>
        <w:pStyle w:val="Heading3"/>
      </w:pPr>
      <w:r w:rsidRPr="00CE6740">
        <w:t>Facilitator</w:t>
      </w:r>
      <w:r w:rsidRPr="00B56942">
        <w:rPr>
          <w:spacing w:val="-12"/>
        </w:rPr>
        <w:t xml:space="preserve"> </w:t>
      </w:r>
      <w:r w:rsidRPr="00B56942">
        <w:rPr>
          <w:spacing w:val="-4"/>
        </w:rPr>
        <w:t>Notes</w:t>
      </w:r>
    </w:p>
    <w:p w14:paraId="30AF3822" w14:textId="404DC188" w:rsidR="00BC3BBF" w:rsidRPr="00B56942" w:rsidRDefault="00884018" w:rsidP="00D464C1">
      <w:pPr>
        <w:pStyle w:val="ListBullet"/>
      </w:pPr>
      <w:r w:rsidRPr="00B56942">
        <w:t>If you</w:t>
      </w:r>
      <w:r w:rsidRPr="00B56942">
        <w:rPr>
          <w:spacing w:val="-1"/>
        </w:rPr>
        <w:t xml:space="preserve"> </w:t>
      </w:r>
      <w:r w:rsidRPr="00B56942">
        <w:t>chose to engage learners in</w:t>
      </w:r>
      <w:r w:rsidRPr="00B56942">
        <w:rPr>
          <w:spacing w:val="-1"/>
        </w:rPr>
        <w:t xml:space="preserve"> </w:t>
      </w:r>
      <w:r w:rsidRPr="00B56942">
        <w:t>the “Body-Scale Icosahedron” experience earlier</w:t>
      </w:r>
      <w:r w:rsidRPr="00B56942">
        <w:rPr>
          <w:spacing w:val="-1"/>
        </w:rPr>
        <w:t xml:space="preserve"> </w:t>
      </w:r>
      <w:r w:rsidRPr="00B56942">
        <w:t>in</w:t>
      </w:r>
      <w:r w:rsidRPr="00B56942">
        <w:rPr>
          <w:spacing w:val="-1"/>
        </w:rPr>
        <w:t xml:space="preserve"> </w:t>
      </w:r>
      <w:r w:rsidRPr="00B56942">
        <w:t>the session</w:t>
      </w:r>
      <w:r w:rsidRPr="00B56942">
        <w:rPr>
          <w:spacing w:val="-1"/>
        </w:rPr>
        <w:t xml:space="preserve"> </w:t>
      </w:r>
      <w:r w:rsidRPr="00B56942">
        <w:t xml:space="preserve">(slide </w:t>
      </w:r>
      <w:r w:rsidR="003E1606">
        <w:t>4</w:t>
      </w:r>
      <w:r w:rsidRPr="00B56942">
        <w:t xml:space="preserve">), do not use this slide. </w:t>
      </w:r>
      <w:r w:rsidR="00A32916" w:rsidRPr="00B56942">
        <w:t>T</w:t>
      </w:r>
      <w:r w:rsidRPr="00B56942">
        <w:t xml:space="preserve">he prompts and questions </w:t>
      </w:r>
      <w:r w:rsidR="003B5CE4" w:rsidRPr="00B56942">
        <w:t>on this slide</w:t>
      </w:r>
      <w:r w:rsidRPr="00B56942">
        <w:t xml:space="preserve"> </w:t>
      </w:r>
      <w:r w:rsidR="00A32916" w:rsidRPr="00B56942">
        <w:t>are included in facilitator notes on slides</w:t>
      </w:r>
      <w:r w:rsidRPr="00B56942">
        <w:rPr>
          <w:spacing w:val="-12"/>
        </w:rPr>
        <w:t xml:space="preserve"> </w:t>
      </w:r>
      <w:r w:rsidRPr="00B56942">
        <w:t>12,</w:t>
      </w:r>
      <w:r w:rsidRPr="00B56942">
        <w:rPr>
          <w:spacing w:val="-12"/>
        </w:rPr>
        <w:t xml:space="preserve"> </w:t>
      </w:r>
      <w:r w:rsidRPr="00B56942">
        <w:t>13,</w:t>
      </w:r>
      <w:r w:rsidRPr="00B56942">
        <w:rPr>
          <w:spacing w:val="-12"/>
        </w:rPr>
        <w:t xml:space="preserve"> </w:t>
      </w:r>
      <w:r w:rsidR="003E1606">
        <w:rPr>
          <w:spacing w:val="-12"/>
        </w:rPr>
        <w:t xml:space="preserve">14, </w:t>
      </w:r>
      <w:r w:rsidRPr="00B56942">
        <w:t>and</w:t>
      </w:r>
      <w:r w:rsidRPr="00B56942">
        <w:rPr>
          <w:spacing w:val="-14"/>
        </w:rPr>
        <w:t xml:space="preserve"> </w:t>
      </w:r>
      <w:r w:rsidRPr="00B56942">
        <w:t>1</w:t>
      </w:r>
      <w:r w:rsidR="003E1606">
        <w:t>6</w:t>
      </w:r>
      <w:r w:rsidRPr="00B56942">
        <w:t>)</w:t>
      </w:r>
      <w:r w:rsidR="00A32916" w:rsidRPr="00B56942">
        <w:t xml:space="preserve"> to</w:t>
      </w:r>
      <w:r w:rsidRPr="00B56942">
        <w:rPr>
          <w:spacing w:val="-12"/>
        </w:rPr>
        <w:t xml:space="preserve"> </w:t>
      </w:r>
      <w:r w:rsidRPr="00B56942">
        <w:t>help</w:t>
      </w:r>
      <w:r w:rsidRPr="00B56942">
        <w:rPr>
          <w:spacing w:val="-14"/>
        </w:rPr>
        <w:t xml:space="preserve"> </w:t>
      </w:r>
      <w:r w:rsidRPr="00B56942">
        <w:t>participants</w:t>
      </w:r>
      <w:r w:rsidRPr="00B56942">
        <w:rPr>
          <w:spacing w:val="-12"/>
        </w:rPr>
        <w:t xml:space="preserve"> </w:t>
      </w:r>
      <w:r w:rsidRPr="00B56942">
        <w:t>make</w:t>
      </w:r>
      <w:r w:rsidRPr="00B56942">
        <w:rPr>
          <w:spacing w:val="-12"/>
        </w:rPr>
        <w:t xml:space="preserve"> </w:t>
      </w:r>
      <w:r w:rsidRPr="00B56942">
        <w:t>connections between this activity and each component of spatial thinking.</w:t>
      </w:r>
    </w:p>
    <w:p w14:paraId="4D093FDA" w14:textId="18F1062C" w:rsidR="00BC3BBF" w:rsidRPr="00B56942" w:rsidRDefault="00884018" w:rsidP="00D464C1">
      <w:pPr>
        <w:pStyle w:val="ListBullet"/>
      </w:pPr>
      <w:r w:rsidRPr="00B56942">
        <w:t>Adjust</w:t>
      </w:r>
      <w:r w:rsidRPr="00B56942">
        <w:rPr>
          <w:spacing w:val="-13"/>
        </w:rPr>
        <w:t xml:space="preserve"> </w:t>
      </w:r>
      <w:r w:rsidRPr="00B56942">
        <w:t>the</w:t>
      </w:r>
      <w:r w:rsidRPr="00B56942">
        <w:rPr>
          <w:spacing w:val="-13"/>
        </w:rPr>
        <w:t xml:space="preserve"> </w:t>
      </w:r>
      <w:r w:rsidRPr="00B56942">
        <w:t>way</w:t>
      </w:r>
      <w:r w:rsidRPr="00B56942">
        <w:rPr>
          <w:spacing w:val="-14"/>
        </w:rPr>
        <w:t xml:space="preserve"> </w:t>
      </w:r>
      <w:r w:rsidRPr="00B56942">
        <w:t>participants</w:t>
      </w:r>
      <w:r w:rsidRPr="00B56942">
        <w:rPr>
          <w:spacing w:val="-12"/>
        </w:rPr>
        <w:t xml:space="preserve"> </w:t>
      </w:r>
      <w:r w:rsidRPr="00B56942">
        <w:t>discuss</w:t>
      </w:r>
      <w:r w:rsidRPr="00B56942">
        <w:rPr>
          <w:spacing w:val="-12"/>
        </w:rPr>
        <w:t xml:space="preserve"> </w:t>
      </w:r>
      <w:r w:rsidRPr="00B56942">
        <w:t>(for</w:t>
      </w:r>
      <w:r w:rsidRPr="00B56942">
        <w:rPr>
          <w:spacing w:val="-14"/>
        </w:rPr>
        <w:t xml:space="preserve"> </w:t>
      </w:r>
      <w:r w:rsidRPr="00B56942">
        <w:t>example,</w:t>
      </w:r>
      <w:r w:rsidRPr="00B56942">
        <w:rPr>
          <w:spacing w:val="-13"/>
        </w:rPr>
        <w:t xml:space="preserve"> </w:t>
      </w:r>
      <w:r w:rsidRPr="00B56942">
        <w:t>in</w:t>
      </w:r>
      <w:r w:rsidRPr="00B56942">
        <w:rPr>
          <w:spacing w:val="-14"/>
        </w:rPr>
        <w:t xml:space="preserve"> </w:t>
      </w:r>
      <w:r w:rsidRPr="00B56942">
        <w:t>pairs</w:t>
      </w:r>
      <w:r w:rsidRPr="00B56942">
        <w:rPr>
          <w:spacing w:val="-12"/>
        </w:rPr>
        <w:t xml:space="preserve"> </w:t>
      </w:r>
      <w:r w:rsidRPr="00B56942">
        <w:t>or</w:t>
      </w:r>
      <w:r w:rsidRPr="00B56942">
        <w:rPr>
          <w:spacing w:val="-14"/>
        </w:rPr>
        <w:t xml:space="preserve"> </w:t>
      </w:r>
      <w:r w:rsidRPr="00B56942">
        <w:t>at</w:t>
      </w:r>
      <w:r w:rsidRPr="00B56942">
        <w:rPr>
          <w:spacing w:val="-13"/>
        </w:rPr>
        <w:t xml:space="preserve"> </w:t>
      </w:r>
      <w:r w:rsidRPr="00B56942">
        <w:t>tables)</w:t>
      </w:r>
      <w:r w:rsidRPr="00B56942">
        <w:rPr>
          <w:spacing w:val="-13"/>
        </w:rPr>
        <w:t xml:space="preserve"> </w:t>
      </w:r>
      <w:r w:rsidRPr="00B56942">
        <w:t>based</w:t>
      </w:r>
      <w:r w:rsidRPr="00B56942">
        <w:rPr>
          <w:spacing w:val="-14"/>
        </w:rPr>
        <w:t xml:space="preserve"> </w:t>
      </w:r>
      <w:r w:rsidRPr="00B56942">
        <w:t>on your group size, session length and format, and participant needs.</w:t>
      </w:r>
    </w:p>
    <w:p w14:paraId="76E35D51" w14:textId="77777777" w:rsidR="00BC3BBF" w:rsidRPr="00B56942" w:rsidRDefault="00884018" w:rsidP="00D464C1">
      <w:pPr>
        <w:pStyle w:val="ListBullet"/>
      </w:pPr>
      <w:r w:rsidRPr="00B56942">
        <w:t>Allow</w:t>
      </w:r>
      <w:r w:rsidRPr="00B56942">
        <w:rPr>
          <w:spacing w:val="-14"/>
        </w:rPr>
        <w:t xml:space="preserve"> </w:t>
      </w:r>
      <w:r w:rsidRPr="00B56942">
        <w:t>time</w:t>
      </w:r>
      <w:r w:rsidRPr="00B56942">
        <w:rPr>
          <w:spacing w:val="-13"/>
        </w:rPr>
        <w:t xml:space="preserve"> </w:t>
      </w:r>
      <w:r w:rsidRPr="00B56942">
        <w:t>for</w:t>
      </w:r>
      <w:r w:rsidRPr="00B56942">
        <w:rPr>
          <w:spacing w:val="-14"/>
        </w:rPr>
        <w:t xml:space="preserve"> </w:t>
      </w:r>
      <w:r w:rsidRPr="00B56942">
        <w:t>participants</w:t>
      </w:r>
      <w:r w:rsidRPr="00B56942">
        <w:rPr>
          <w:spacing w:val="-12"/>
        </w:rPr>
        <w:t xml:space="preserve"> </w:t>
      </w:r>
      <w:r w:rsidRPr="00B56942">
        <w:t>to</w:t>
      </w:r>
      <w:r w:rsidRPr="00B56942">
        <w:rPr>
          <w:spacing w:val="-13"/>
        </w:rPr>
        <w:t xml:space="preserve"> </w:t>
      </w:r>
      <w:r w:rsidRPr="00B56942">
        <w:t>share</w:t>
      </w:r>
      <w:r w:rsidRPr="00B56942">
        <w:rPr>
          <w:spacing w:val="-13"/>
        </w:rPr>
        <w:t xml:space="preserve"> </w:t>
      </w:r>
      <w:r w:rsidRPr="00B56942">
        <w:t>their</w:t>
      </w:r>
      <w:r w:rsidRPr="00B56942">
        <w:rPr>
          <w:spacing w:val="-14"/>
        </w:rPr>
        <w:t xml:space="preserve"> </w:t>
      </w:r>
      <w:r w:rsidRPr="00B56942">
        <w:t>experiences</w:t>
      </w:r>
      <w:r w:rsidRPr="00B56942">
        <w:rPr>
          <w:spacing w:val="-12"/>
        </w:rPr>
        <w:t xml:space="preserve"> </w:t>
      </w:r>
      <w:r w:rsidRPr="00B56942">
        <w:t>with</w:t>
      </w:r>
      <w:r w:rsidRPr="00B56942">
        <w:rPr>
          <w:spacing w:val="-14"/>
        </w:rPr>
        <w:t xml:space="preserve"> </w:t>
      </w:r>
      <w:r w:rsidRPr="00B56942">
        <w:t>the</w:t>
      </w:r>
      <w:r w:rsidRPr="00B56942">
        <w:rPr>
          <w:spacing w:val="-13"/>
        </w:rPr>
        <w:t xml:space="preserve"> </w:t>
      </w:r>
      <w:r w:rsidRPr="00B56942">
        <w:t>whole</w:t>
      </w:r>
      <w:r w:rsidRPr="00B56942">
        <w:rPr>
          <w:spacing w:val="-13"/>
        </w:rPr>
        <w:t xml:space="preserve"> </w:t>
      </w:r>
      <w:r w:rsidRPr="00B56942">
        <w:t>group</w:t>
      </w:r>
      <w:r w:rsidRPr="00B56942">
        <w:rPr>
          <w:spacing w:val="-14"/>
        </w:rPr>
        <w:t xml:space="preserve"> </w:t>
      </w:r>
      <w:r w:rsidRPr="00B56942">
        <w:t>and summarize the purpose of this activity.</w:t>
      </w:r>
    </w:p>
    <w:p w14:paraId="0B7FE570" w14:textId="21BCE9F1" w:rsidR="00BC3BBF" w:rsidRPr="00B56942" w:rsidRDefault="00884018" w:rsidP="00D464C1">
      <w:pPr>
        <w:pStyle w:val="ListBullet"/>
      </w:pPr>
      <w:r w:rsidRPr="00B56942">
        <w:t>To</w:t>
      </w:r>
      <w:r w:rsidRPr="00B56942">
        <w:rPr>
          <w:spacing w:val="-6"/>
        </w:rPr>
        <w:t xml:space="preserve"> </w:t>
      </w:r>
      <w:r w:rsidRPr="00B56942">
        <w:t>facilitate</w:t>
      </w:r>
      <w:r w:rsidRPr="00B56942">
        <w:rPr>
          <w:spacing w:val="-4"/>
        </w:rPr>
        <w:t xml:space="preserve"> </w:t>
      </w:r>
      <w:r w:rsidRPr="00B56942">
        <w:t>discussion,</w:t>
      </w:r>
      <w:r w:rsidRPr="00B56942">
        <w:rPr>
          <w:spacing w:val="-4"/>
        </w:rPr>
        <w:t xml:space="preserve"> </w:t>
      </w:r>
      <w:r w:rsidRPr="00B56942">
        <w:t>consider</w:t>
      </w:r>
      <w:r w:rsidRPr="00B56942">
        <w:rPr>
          <w:spacing w:val="-6"/>
        </w:rPr>
        <w:t xml:space="preserve"> </w:t>
      </w:r>
      <w:r w:rsidRPr="00B56942">
        <w:t>using</w:t>
      </w:r>
      <w:r w:rsidRPr="00B56942">
        <w:rPr>
          <w:spacing w:val="-6"/>
        </w:rPr>
        <w:t xml:space="preserve"> </w:t>
      </w:r>
      <w:r w:rsidRPr="00B56942">
        <w:t>the</w:t>
      </w:r>
      <w:r w:rsidRPr="00B56942">
        <w:rPr>
          <w:spacing w:val="-4"/>
        </w:rPr>
        <w:t xml:space="preserve"> </w:t>
      </w:r>
      <w:r w:rsidR="00C30595" w:rsidRPr="00B56942">
        <w:rPr>
          <w:spacing w:val="-4"/>
        </w:rPr>
        <w:t xml:space="preserve">following </w:t>
      </w:r>
      <w:r w:rsidRPr="00B56942">
        <w:t>prompts:</w:t>
      </w:r>
    </w:p>
    <w:p w14:paraId="4491BAA6" w14:textId="77777777" w:rsidR="00BC3BBF" w:rsidRPr="00B56942" w:rsidRDefault="00884018" w:rsidP="00740D56">
      <w:pPr>
        <w:pStyle w:val="ListBullet2"/>
      </w:pPr>
      <w:r w:rsidRPr="00B56942">
        <w:rPr>
          <w:b/>
        </w:rPr>
        <w:t>Spatial</w:t>
      </w:r>
      <w:r w:rsidRPr="00B56942">
        <w:rPr>
          <w:b/>
          <w:spacing w:val="-11"/>
        </w:rPr>
        <w:t xml:space="preserve"> </w:t>
      </w:r>
      <w:r w:rsidRPr="00B56942">
        <w:rPr>
          <w:b/>
        </w:rPr>
        <w:t>orientation</w:t>
      </w:r>
      <w:r w:rsidRPr="00B56942">
        <w:rPr>
          <w:b/>
          <w:spacing w:val="-12"/>
        </w:rPr>
        <w:t xml:space="preserve"> </w:t>
      </w:r>
      <w:r w:rsidRPr="00B56942">
        <w:t>is</w:t>
      </w:r>
      <w:r w:rsidRPr="00B56942">
        <w:rPr>
          <w:spacing w:val="-11"/>
        </w:rPr>
        <w:t xml:space="preserve"> </w:t>
      </w:r>
      <w:r w:rsidRPr="00B56942">
        <w:t>how</w:t>
      </w:r>
      <w:r w:rsidRPr="00B56942">
        <w:rPr>
          <w:spacing w:val="-13"/>
        </w:rPr>
        <w:t xml:space="preserve"> </w:t>
      </w:r>
      <w:r w:rsidRPr="00B56942">
        <w:t>our</w:t>
      </w:r>
      <w:r w:rsidRPr="00B56942">
        <w:rPr>
          <w:spacing w:val="-13"/>
        </w:rPr>
        <w:t xml:space="preserve"> </w:t>
      </w:r>
      <w:r w:rsidRPr="00B56942">
        <w:t>bodies</w:t>
      </w:r>
      <w:r w:rsidRPr="00B56942">
        <w:rPr>
          <w:spacing w:val="-11"/>
        </w:rPr>
        <w:t xml:space="preserve"> </w:t>
      </w:r>
      <w:r w:rsidRPr="00B56942">
        <w:t>and</w:t>
      </w:r>
      <w:r w:rsidRPr="00B56942">
        <w:rPr>
          <w:spacing w:val="-13"/>
        </w:rPr>
        <w:t xml:space="preserve"> </w:t>
      </w:r>
      <w:r w:rsidRPr="00B56942">
        <w:t>objects</w:t>
      </w:r>
      <w:r w:rsidRPr="00B56942">
        <w:rPr>
          <w:spacing w:val="-11"/>
        </w:rPr>
        <w:t xml:space="preserve"> </w:t>
      </w:r>
      <w:r w:rsidRPr="00B56942">
        <w:t>are</w:t>
      </w:r>
      <w:r w:rsidRPr="00B56942">
        <w:rPr>
          <w:spacing w:val="-12"/>
        </w:rPr>
        <w:t xml:space="preserve"> </w:t>
      </w:r>
      <w:r w:rsidRPr="00B56942">
        <w:t>positioned</w:t>
      </w:r>
      <w:r w:rsidRPr="00B56942">
        <w:rPr>
          <w:spacing w:val="-13"/>
        </w:rPr>
        <w:t xml:space="preserve"> </w:t>
      </w:r>
      <w:r w:rsidRPr="00B56942">
        <w:t>in</w:t>
      </w:r>
      <w:r w:rsidRPr="00B56942">
        <w:rPr>
          <w:spacing w:val="-14"/>
        </w:rPr>
        <w:t xml:space="preserve"> </w:t>
      </w:r>
      <w:r w:rsidRPr="00B56942">
        <w:t>space. While</w:t>
      </w:r>
      <w:r w:rsidRPr="00B56942">
        <w:rPr>
          <w:spacing w:val="-2"/>
        </w:rPr>
        <w:t xml:space="preserve"> </w:t>
      </w:r>
      <w:r w:rsidRPr="00B56942">
        <w:t>building</w:t>
      </w:r>
      <w:r w:rsidRPr="00B56942">
        <w:rPr>
          <w:spacing w:val="-3"/>
        </w:rPr>
        <w:t xml:space="preserve"> </w:t>
      </w:r>
      <w:r w:rsidRPr="00B56942">
        <w:t>the</w:t>
      </w:r>
      <w:r w:rsidRPr="00B56942">
        <w:rPr>
          <w:spacing w:val="-2"/>
        </w:rPr>
        <w:t xml:space="preserve"> </w:t>
      </w:r>
      <w:r w:rsidRPr="00B56942">
        <w:t>icosahedron,</w:t>
      </w:r>
      <w:r w:rsidRPr="00B56942">
        <w:rPr>
          <w:spacing w:val="-2"/>
        </w:rPr>
        <w:t xml:space="preserve"> </w:t>
      </w:r>
      <w:r w:rsidRPr="00B56942">
        <w:t>in</w:t>
      </w:r>
      <w:r w:rsidRPr="00B56942">
        <w:rPr>
          <w:spacing w:val="-4"/>
        </w:rPr>
        <w:t xml:space="preserve"> </w:t>
      </w:r>
      <w:r w:rsidRPr="00B56942">
        <w:t>what</w:t>
      </w:r>
      <w:r w:rsidRPr="00B56942">
        <w:rPr>
          <w:spacing w:val="-3"/>
        </w:rPr>
        <w:t xml:space="preserve"> </w:t>
      </w:r>
      <w:r w:rsidRPr="00B56942">
        <w:t>ways</w:t>
      </w:r>
      <w:r w:rsidRPr="00B56942">
        <w:rPr>
          <w:spacing w:val="-1"/>
        </w:rPr>
        <w:t xml:space="preserve"> </w:t>
      </w:r>
      <w:r w:rsidRPr="00B56942">
        <w:t>did</w:t>
      </w:r>
      <w:r w:rsidRPr="00B56942">
        <w:rPr>
          <w:spacing w:val="-4"/>
        </w:rPr>
        <w:t xml:space="preserve"> </w:t>
      </w:r>
      <w:r w:rsidRPr="00B56942">
        <w:t>you</w:t>
      </w:r>
      <w:r w:rsidRPr="00B56942">
        <w:rPr>
          <w:spacing w:val="-4"/>
        </w:rPr>
        <w:t xml:space="preserve"> </w:t>
      </w:r>
      <w:r w:rsidRPr="00B56942">
        <w:t>position</w:t>
      </w:r>
      <w:r w:rsidRPr="00B56942">
        <w:rPr>
          <w:spacing w:val="-4"/>
        </w:rPr>
        <w:t xml:space="preserve"> </w:t>
      </w:r>
      <w:r w:rsidRPr="00B56942">
        <w:t>your</w:t>
      </w:r>
      <w:r w:rsidRPr="00B56942">
        <w:rPr>
          <w:spacing w:val="-4"/>
        </w:rPr>
        <w:t xml:space="preserve"> </w:t>
      </w:r>
      <w:r w:rsidRPr="00B56942">
        <w:t>body and objects?</w:t>
      </w:r>
    </w:p>
    <w:p w14:paraId="25B25EA7" w14:textId="3C9C695F" w:rsidR="00BC3BBF" w:rsidRPr="00B56942" w:rsidRDefault="00884018" w:rsidP="00740D56">
      <w:pPr>
        <w:pStyle w:val="ListBullet2"/>
      </w:pPr>
      <w:r w:rsidRPr="00B56942">
        <w:rPr>
          <w:b/>
        </w:rPr>
        <w:t>Spatial</w:t>
      </w:r>
      <w:r w:rsidRPr="00B56942">
        <w:rPr>
          <w:b/>
          <w:spacing w:val="-5"/>
        </w:rPr>
        <w:t xml:space="preserve"> </w:t>
      </w:r>
      <w:r w:rsidRPr="00B56942">
        <w:rPr>
          <w:b/>
        </w:rPr>
        <w:t>navigation</w:t>
      </w:r>
      <w:r w:rsidRPr="00B56942">
        <w:rPr>
          <w:b/>
          <w:spacing w:val="-7"/>
        </w:rPr>
        <w:t xml:space="preserve"> </w:t>
      </w:r>
      <w:r w:rsidRPr="00B56942">
        <w:t>is</w:t>
      </w:r>
      <w:r w:rsidRPr="00B56942">
        <w:rPr>
          <w:spacing w:val="-5"/>
        </w:rPr>
        <w:t xml:space="preserve"> </w:t>
      </w:r>
      <w:r w:rsidRPr="00B56942">
        <w:t>knowing</w:t>
      </w:r>
      <w:r w:rsidRPr="00B56942">
        <w:rPr>
          <w:spacing w:val="-7"/>
        </w:rPr>
        <w:t xml:space="preserve"> </w:t>
      </w:r>
      <w:r w:rsidRPr="00B56942">
        <w:t>where</w:t>
      </w:r>
      <w:r w:rsidRPr="00B56942">
        <w:rPr>
          <w:spacing w:val="-6"/>
        </w:rPr>
        <w:t xml:space="preserve"> </w:t>
      </w:r>
      <w:r w:rsidRPr="00B56942">
        <w:t>things</w:t>
      </w:r>
      <w:r w:rsidRPr="00B56942">
        <w:rPr>
          <w:spacing w:val="-5"/>
        </w:rPr>
        <w:t xml:space="preserve"> </w:t>
      </w:r>
      <w:r w:rsidRPr="00B56942">
        <w:t>are</w:t>
      </w:r>
      <w:r w:rsidRPr="00B56942">
        <w:rPr>
          <w:spacing w:val="-6"/>
        </w:rPr>
        <w:t xml:space="preserve"> </w:t>
      </w:r>
      <w:r w:rsidRPr="00B56942">
        <w:t>and</w:t>
      </w:r>
      <w:r w:rsidRPr="00B56942">
        <w:rPr>
          <w:spacing w:val="-8"/>
        </w:rPr>
        <w:t xml:space="preserve"> </w:t>
      </w:r>
      <w:r w:rsidRPr="00B56942">
        <w:t>how</w:t>
      </w:r>
      <w:r w:rsidRPr="00B56942">
        <w:rPr>
          <w:spacing w:val="-7"/>
        </w:rPr>
        <w:t xml:space="preserve"> </w:t>
      </w:r>
      <w:r w:rsidRPr="00B56942">
        <w:t>to</w:t>
      </w:r>
      <w:r w:rsidRPr="00B56942">
        <w:rPr>
          <w:spacing w:val="-6"/>
        </w:rPr>
        <w:t xml:space="preserve"> </w:t>
      </w:r>
      <w:r w:rsidRPr="00B56942">
        <w:t>get</w:t>
      </w:r>
      <w:r w:rsidRPr="00B56942">
        <w:rPr>
          <w:spacing w:val="-7"/>
        </w:rPr>
        <w:t xml:space="preserve"> </w:t>
      </w:r>
      <w:r w:rsidRPr="00B56942">
        <w:t>from</w:t>
      </w:r>
      <w:r w:rsidRPr="00B56942">
        <w:rPr>
          <w:spacing w:val="-7"/>
        </w:rPr>
        <w:t xml:space="preserve"> </w:t>
      </w:r>
      <w:r w:rsidRPr="00B56942">
        <w:t>one place to another.</w:t>
      </w:r>
      <w:r w:rsidRPr="00B56942">
        <w:rPr>
          <w:spacing w:val="-1"/>
        </w:rPr>
        <w:t xml:space="preserve"> </w:t>
      </w:r>
      <w:r w:rsidRPr="00B56942">
        <w:t>While building</w:t>
      </w:r>
      <w:r w:rsidRPr="00B56942">
        <w:rPr>
          <w:spacing w:val="-1"/>
        </w:rPr>
        <w:t xml:space="preserve"> </w:t>
      </w:r>
      <w:r w:rsidRPr="00B56942">
        <w:t>the icosahedron, in</w:t>
      </w:r>
      <w:r w:rsidRPr="00B56942">
        <w:rPr>
          <w:spacing w:val="-2"/>
        </w:rPr>
        <w:t xml:space="preserve"> </w:t>
      </w:r>
      <w:r w:rsidRPr="00B56942">
        <w:t>what</w:t>
      </w:r>
      <w:r w:rsidRPr="00B56942">
        <w:rPr>
          <w:spacing w:val="-1"/>
        </w:rPr>
        <w:t xml:space="preserve"> </w:t>
      </w:r>
      <w:r w:rsidRPr="00B56942">
        <w:t>ways did</w:t>
      </w:r>
      <w:r w:rsidRPr="00B56942">
        <w:rPr>
          <w:spacing w:val="-2"/>
        </w:rPr>
        <w:t xml:space="preserve"> </w:t>
      </w:r>
      <w:r w:rsidRPr="00B56942">
        <w:t>you use</w:t>
      </w:r>
      <w:r w:rsidRPr="00B56942">
        <w:rPr>
          <w:spacing w:val="-15"/>
        </w:rPr>
        <w:t xml:space="preserve"> </w:t>
      </w:r>
      <w:r w:rsidRPr="00B56942">
        <w:t>spatial</w:t>
      </w:r>
      <w:r w:rsidRPr="00B56942">
        <w:rPr>
          <w:spacing w:val="-15"/>
        </w:rPr>
        <w:t xml:space="preserve"> </w:t>
      </w:r>
      <w:r w:rsidRPr="00B56942">
        <w:t>navigation</w:t>
      </w:r>
      <w:r w:rsidRPr="00B56942">
        <w:rPr>
          <w:spacing w:val="-15"/>
        </w:rPr>
        <w:t xml:space="preserve"> </w:t>
      </w:r>
      <w:r w:rsidRPr="00B56942">
        <w:t>skills?</w:t>
      </w:r>
      <w:r w:rsidRPr="00B56942">
        <w:rPr>
          <w:spacing w:val="-14"/>
        </w:rPr>
        <w:t xml:space="preserve"> </w:t>
      </w:r>
      <w:r w:rsidRPr="00B56942">
        <w:t>For</w:t>
      </w:r>
      <w:r w:rsidRPr="00B56942">
        <w:rPr>
          <w:spacing w:val="-15"/>
        </w:rPr>
        <w:t xml:space="preserve"> </w:t>
      </w:r>
      <w:r w:rsidRPr="00B56942">
        <w:t>example,</w:t>
      </w:r>
      <w:r w:rsidRPr="00B56942">
        <w:rPr>
          <w:spacing w:val="-15"/>
        </w:rPr>
        <w:t xml:space="preserve"> </w:t>
      </w:r>
      <w:r w:rsidRPr="00B56942">
        <w:t>did</w:t>
      </w:r>
      <w:r w:rsidRPr="00B56942">
        <w:rPr>
          <w:spacing w:val="-14"/>
        </w:rPr>
        <w:t xml:space="preserve"> </w:t>
      </w:r>
      <w:r w:rsidRPr="00B56942">
        <w:t>you</w:t>
      </w:r>
      <w:r w:rsidRPr="00B56942">
        <w:rPr>
          <w:spacing w:val="-15"/>
        </w:rPr>
        <w:t xml:space="preserve"> </w:t>
      </w:r>
      <w:r w:rsidRPr="00B56942">
        <w:t>move</w:t>
      </w:r>
      <w:r w:rsidRPr="00B56942">
        <w:rPr>
          <w:spacing w:val="-15"/>
        </w:rPr>
        <w:t xml:space="preserve"> </w:t>
      </w:r>
      <w:r w:rsidRPr="00B56942">
        <w:t>around</w:t>
      </w:r>
      <w:r w:rsidRPr="00B56942">
        <w:rPr>
          <w:spacing w:val="-14"/>
        </w:rPr>
        <w:t xml:space="preserve"> </w:t>
      </w:r>
      <w:r w:rsidRPr="00B56942">
        <w:t>others</w:t>
      </w:r>
      <w:r w:rsidRPr="00B56942">
        <w:rPr>
          <w:spacing w:val="-15"/>
        </w:rPr>
        <w:t xml:space="preserve"> </w:t>
      </w:r>
      <w:r w:rsidRPr="00B56942">
        <w:t>as you</w:t>
      </w:r>
      <w:r w:rsidRPr="00B56942">
        <w:rPr>
          <w:spacing w:val="-8"/>
        </w:rPr>
        <w:t xml:space="preserve"> </w:t>
      </w:r>
      <w:r w:rsidRPr="00B56942">
        <w:t>were</w:t>
      </w:r>
      <w:r w:rsidRPr="00B56942">
        <w:rPr>
          <w:spacing w:val="-6"/>
        </w:rPr>
        <w:t xml:space="preserve"> </w:t>
      </w:r>
      <w:r w:rsidRPr="00B56942">
        <w:t>building?</w:t>
      </w:r>
      <w:r w:rsidRPr="00B56942">
        <w:rPr>
          <w:spacing w:val="-8"/>
        </w:rPr>
        <w:t xml:space="preserve"> </w:t>
      </w:r>
      <w:r w:rsidRPr="00B56942">
        <w:t>Did</w:t>
      </w:r>
      <w:r w:rsidRPr="00B56942">
        <w:rPr>
          <w:spacing w:val="-8"/>
        </w:rPr>
        <w:t xml:space="preserve"> </w:t>
      </w:r>
      <w:r w:rsidRPr="00B56942">
        <w:t>you</w:t>
      </w:r>
      <w:r w:rsidRPr="00B56942">
        <w:rPr>
          <w:spacing w:val="-8"/>
        </w:rPr>
        <w:t xml:space="preserve"> </w:t>
      </w:r>
      <w:r w:rsidRPr="00B56942">
        <w:t>give</w:t>
      </w:r>
      <w:r w:rsidRPr="00B56942">
        <w:rPr>
          <w:spacing w:val="-6"/>
        </w:rPr>
        <w:t xml:space="preserve"> </w:t>
      </w:r>
      <w:r w:rsidRPr="00B56942">
        <w:t>or</w:t>
      </w:r>
      <w:r w:rsidRPr="00B56942">
        <w:rPr>
          <w:spacing w:val="-8"/>
        </w:rPr>
        <w:t xml:space="preserve"> </w:t>
      </w:r>
      <w:r w:rsidRPr="00B56942">
        <w:t>receive</w:t>
      </w:r>
      <w:r w:rsidRPr="00B56942">
        <w:rPr>
          <w:spacing w:val="-6"/>
        </w:rPr>
        <w:t xml:space="preserve"> </w:t>
      </w:r>
      <w:r w:rsidRPr="00B56942">
        <w:t>directions</w:t>
      </w:r>
      <w:r w:rsidRPr="00B56942">
        <w:rPr>
          <w:spacing w:val="-6"/>
        </w:rPr>
        <w:t xml:space="preserve"> </w:t>
      </w:r>
      <w:r w:rsidRPr="00B56942">
        <w:t>on</w:t>
      </w:r>
      <w:r w:rsidRPr="00B56942">
        <w:rPr>
          <w:spacing w:val="-8"/>
        </w:rPr>
        <w:t xml:space="preserve"> </w:t>
      </w:r>
      <w:r w:rsidRPr="00B56942">
        <w:t>how</w:t>
      </w:r>
      <w:r w:rsidRPr="00B56942">
        <w:rPr>
          <w:spacing w:val="-7"/>
        </w:rPr>
        <w:t xml:space="preserve"> </w:t>
      </w:r>
      <w:r w:rsidRPr="00B56942">
        <w:t>to</w:t>
      </w:r>
      <w:r w:rsidRPr="00B56942">
        <w:rPr>
          <w:spacing w:val="-6"/>
        </w:rPr>
        <w:t xml:space="preserve"> </w:t>
      </w:r>
      <w:r w:rsidRPr="00B56942">
        <w:t>move or where to find something?</w:t>
      </w:r>
    </w:p>
    <w:p w14:paraId="46E5F92B" w14:textId="77777777" w:rsidR="00BC3BBF" w:rsidRPr="00B56942" w:rsidRDefault="00884018" w:rsidP="00740D56">
      <w:pPr>
        <w:pStyle w:val="ListBullet2"/>
      </w:pPr>
      <w:r w:rsidRPr="00B56942">
        <w:rPr>
          <w:b/>
        </w:rPr>
        <w:t>Spatial</w:t>
      </w:r>
      <w:r w:rsidRPr="00B56942">
        <w:rPr>
          <w:b/>
          <w:spacing w:val="-14"/>
        </w:rPr>
        <w:t xml:space="preserve"> </w:t>
      </w:r>
      <w:r w:rsidRPr="00B56942">
        <w:rPr>
          <w:b/>
        </w:rPr>
        <w:t>vocabulary</w:t>
      </w:r>
      <w:r w:rsidRPr="00B56942">
        <w:rPr>
          <w:b/>
          <w:spacing w:val="-15"/>
        </w:rPr>
        <w:t xml:space="preserve"> </w:t>
      </w:r>
      <w:r w:rsidRPr="00B56942">
        <w:t>is</w:t>
      </w:r>
      <w:r w:rsidRPr="00B56942">
        <w:rPr>
          <w:spacing w:val="-13"/>
        </w:rPr>
        <w:t xml:space="preserve"> </w:t>
      </w:r>
      <w:r w:rsidRPr="00B56942">
        <w:t>the</w:t>
      </w:r>
      <w:r w:rsidRPr="00B56942">
        <w:rPr>
          <w:spacing w:val="-14"/>
        </w:rPr>
        <w:t xml:space="preserve"> </w:t>
      </w:r>
      <w:r w:rsidRPr="00B56942">
        <w:t>language</w:t>
      </w:r>
      <w:r w:rsidRPr="00B56942">
        <w:rPr>
          <w:spacing w:val="-14"/>
        </w:rPr>
        <w:t xml:space="preserve"> </w:t>
      </w:r>
      <w:r w:rsidRPr="00B56942">
        <w:t>we</w:t>
      </w:r>
      <w:r w:rsidRPr="00B56942">
        <w:rPr>
          <w:spacing w:val="-14"/>
        </w:rPr>
        <w:t xml:space="preserve"> </w:t>
      </w:r>
      <w:r w:rsidRPr="00B56942">
        <w:t>use</w:t>
      </w:r>
      <w:r w:rsidRPr="00B56942">
        <w:rPr>
          <w:spacing w:val="-14"/>
        </w:rPr>
        <w:t xml:space="preserve"> </w:t>
      </w:r>
      <w:r w:rsidRPr="00B56942">
        <w:t>to</w:t>
      </w:r>
      <w:r w:rsidRPr="00B56942">
        <w:rPr>
          <w:spacing w:val="-14"/>
        </w:rPr>
        <w:t xml:space="preserve"> </w:t>
      </w:r>
      <w:r w:rsidRPr="00B56942">
        <w:t>describe</w:t>
      </w:r>
      <w:r w:rsidRPr="00B56942">
        <w:rPr>
          <w:spacing w:val="-14"/>
        </w:rPr>
        <w:t xml:space="preserve"> </w:t>
      </w:r>
      <w:r w:rsidRPr="00B56942">
        <w:t>position,</w:t>
      </w:r>
      <w:r w:rsidRPr="00B56942">
        <w:rPr>
          <w:spacing w:val="-14"/>
        </w:rPr>
        <w:t xml:space="preserve"> </w:t>
      </w:r>
      <w:r w:rsidRPr="00B56942">
        <w:t xml:space="preserve">direction, and distance. What spatial vocabulary did you use while building the </w:t>
      </w:r>
      <w:r w:rsidRPr="00B56942">
        <w:rPr>
          <w:spacing w:val="-2"/>
        </w:rPr>
        <w:t>icosahedron?</w:t>
      </w:r>
    </w:p>
    <w:p w14:paraId="7F94D1EA" w14:textId="77777777" w:rsidR="00BC3BBF" w:rsidRPr="00B56942" w:rsidRDefault="00884018" w:rsidP="00740D56">
      <w:pPr>
        <w:pStyle w:val="ListBullet2"/>
      </w:pPr>
      <w:r w:rsidRPr="00B56942">
        <w:rPr>
          <w:b/>
        </w:rPr>
        <w:t xml:space="preserve">Mental rotation </w:t>
      </w:r>
      <w:r w:rsidRPr="00B56942">
        <w:t>is being able to imagine what objects might look like when</w:t>
      </w:r>
      <w:r w:rsidRPr="00B56942">
        <w:rPr>
          <w:spacing w:val="-15"/>
        </w:rPr>
        <w:t xml:space="preserve"> </w:t>
      </w:r>
      <w:r w:rsidRPr="00B56942">
        <w:t>moved.</w:t>
      </w:r>
      <w:r w:rsidRPr="00B56942">
        <w:rPr>
          <w:spacing w:val="-15"/>
        </w:rPr>
        <w:t xml:space="preserve"> </w:t>
      </w:r>
      <w:r w:rsidRPr="00B56942">
        <w:t>In</w:t>
      </w:r>
      <w:r w:rsidRPr="00B56942">
        <w:rPr>
          <w:spacing w:val="-15"/>
        </w:rPr>
        <w:t xml:space="preserve"> </w:t>
      </w:r>
      <w:r w:rsidRPr="00B56942">
        <w:t>what</w:t>
      </w:r>
      <w:r w:rsidRPr="00B56942">
        <w:rPr>
          <w:spacing w:val="-14"/>
        </w:rPr>
        <w:t xml:space="preserve"> </w:t>
      </w:r>
      <w:r w:rsidRPr="00B56942">
        <w:t>ways</w:t>
      </w:r>
      <w:r w:rsidRPr="00B56942">
        <w:rPr>
          <w:spacing w:val="-13"/>
        </w:rPr>
        <w:t xml:space="preserve"> </w:t>
      </w:r>
      <w:r w:rsidRPr="00B56942">
        <w:t>did</w:t>
      </w:r>
      <w:r w:rsidRPr="00B56942">
        <w:rPr>
          <w:spacing w:val="-15"/>
        </w:rPr>
        <w:t xml:space="preserve"> </w:t>
      </w:r>
      <w:r w:rsidRPr="00B56942">
        <w:t>your</w:t>
      </w:r>
      <w:r w:rsidRPr="00B56942">
        <w:rPr>
          <w:spacing w:val="-15"/>
        </w:rPr>
        <w:t xml:space="preserve"> </w:t>
      </w:r>
      <w:r w:rsidRPr="00B56942">
        <w:t>mental</w:t>
      </w:r>
      <w:r w:rsidRPr="00B56942">
        <w:rPr>
          <w:spacing w:val="-13"/>
        </w:rPr>
        <w:t xml:space="preserve"> </w:t>
      </w:r>
      <w:r w:rsidRPr="00B56942">
        <w:t>rotation</w:t>
      </w:r>
      <w:r w:rsidRPr="00B56942">
        <w:rPr>
          <w:spacing w:val="-15"/>
        </w:rPr>
        <w:t xml:space="preserve"> </w:t>
      </w:r>
      <w:r w:rsidRPr="00B56942">
        <w:t>skills</w:t>
      </w:r>
      <w:r w:rsidRPr="00B56942">
        <w:rPr>
          <w:spacing w:val="-13"/>
        </w:rPr>
        <w:t xml:space="preserve"> </w:t>
      </w:r>
      <w:r w:rsidRPr="00B56942">
        <w:t>help</w:t>
      </w:r>
      <w:r w:rsidRPr="00B56942">
        <w:rPr>
          <w:spacing w:val="-15"/>
        </w:rPr>
        <w:t xml:space="preserve"> </w:t>
      </w:r>
      <w:r w:rsidRPr="00B56942">
        <w:t>you</w:t>
      </w:r>
      <w:r w:rsidRPr="00B56942">
        <w:rPr>
          <w:spacing w:val="-15"/>
        </w:rPr>
        <w:t xml:space="preserve"> </w:t>
      </w:r>
      <w:r w:rsidRPr="00B56942">
        <w:t>build the icosahedron?</w:t>
      </w:r>
    </w:p>
    <w:p w14:paraId="17D72820" w14:textId="5A712E77" w:rsidR="00BC3BBF" w:rsidRPr="00364846" w:rsidRDefault="00620973" w:rsidP="00CE6740">
      <w:pPr>
        <w:pStyle w:val="Heading2"/>
      </w:pPr>
      <w:r>
        <w:lastRenderedPageBreak/>
        <w:t>SLIDE</w:t>
      </w:r>
      <w:r w:rsidR="009D10F3" w:rsidRPr="00364846">
        <w:t xml:space="preserve"> </w:t>
      </w:r>
      <w:r w:rsidR="00984CA0">
        <w:t>20</w:t>
      </w:r>
      <w:r w:rsidR="00E01964">
        <w:t xml:space="preserve">: </w:t>
      </w:r>
      <w:r w:rsidR="00E01964" w:rsidRPr="00CE6740">
        <w:t>Reflect</w:t>
      </w:r>
      <w:r w:rsidR="00E01964">
        <w:t>: What? So What? Now What?</w:t>
      </w:r>
    </w:p>
    <w:p w14:paraId="342B0D05" w14:textId="5E23F35A" w:rsidR="00BC3BBF" w:rsidRPr="00364846" w:rsidRDefault="00E02E6D" w:rsidP="00B3385B">
      <w:pPr>
        <w:pStyle w:val="BodyText"/>
        <w:ind w:left="96"/>
        <w:jc w:val="center"/>
        <w:rPr>
          <w:rFonts w:ascii="Montserrat" w:hAnsi="Montserrat"/>
          <w:sz w:val="20"/>
        </w:rPr>
      </w:pPr>
      <w:r>
        <w:rPr>
          <w:rFonts w:ascii="Montserrat" w:hAnsi="Montserrat"/>
          <w:noProof/>
          <w:sz w:val="20"/>
          <w14:ligatures w14:val="none"/>
        </w:rPr>
        <w:drawing>
          <wp:inline distT="0" distB="0" distL="0" distR="0" wp14:anchorId="243B9A8A" wp14:editId="2F81A28D">
            <wp:extent cx="3251200" cy="1828800"/>
            <wp:effectExtent l="19050" t="19050" r="25400" b="19050"/>
            <wp:docPr id="7742977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7714" name="Picture 2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E7F4EF5" w14:textId="768659C2" w:rsidR="00FD0A7B" w:rsidRPr="00CE6740" w:rsidRDefault="00884018" w:rsidP="00CE6740">
      <w:pPr>
        <w:pStyle w:val="Heading3"/>
      </w:pPr>
      <w:r w:rsidRPr="00B56942">
        <w:t>Time</w:t>
      </w:r>
    </w:p>
    <w:p w14:paraId="65FBFFA6" w14:textId="1BCA6487" w:rsidR="00BC3BBF" w:rsidRPr="00B56942" w:rsidRDefault="00884018" w:rsidP="00CE6740">
      <w:pPr>
        <w:pStyle w:val="BodyText"/>
      </w:pPr>
      <w:r w:rsidRPr="00B56942">
        <w:t>5–10 minutes</w:t>
      </w:r>
    </w:p>
    <w:p w14:paraId="0F8B6F21" w14:textId="77777777" w:rsidR="00BC3BBF" w:rsidRPr="00B56942" w:rsidRDefault="00884018" w:rsidP="00CE6740">
      <w:pPr>
        <w:pStyle w:val="Heading3"/>
      </w:pPr>
      <w:r w:rsidRPr="00CE6740">
        <w:t>Talking</w:t>
      </w:r>
      <w:r w:rsidRPr="00B56942">
        <w:rPr>
          <w:spacing w:val="1"/>
        </w:rPr>
        <w:t xml:space="preserve"> </w:t>
      </w:r>
      <w:r w:rsidRPr="00B56942">
        <w:t>Points</w:t>
      </w:r>
    </w:p>
    <w:p w14:paraId="73330712" w14:textId="77777777" w:rsidR="00BC3BBF" w:rsidRPr="00B56942" w:rsidRDefault="00884018" w:rsidP="00D464C1">
      <w:pPr>
        <w:pStyle w:val="ListBullet"/>
      </w:pPr>
      <w:r w:rsidRPr="00B56942">
        <w:t>We</w:t>
      </w:r>
      <w:r w:rsidRPr="00B56942">
        <w:rPr>
          <w:spacing w:val="-3"/>
        </w:rPr>
        <w:t xml:space="preserve"> </w:t>
      </w:r>
      <w:r w:rsidRPr="00B56942">
        <w:t>discussed</w:t>
      </w:r>
      <w:r w:rsidRPr="00B56942">
        <w:rPr>
          <w:spacing w:val="-5"/>
        </w:rPr>
        <w:t xml:space="preserve"> </w:t>
      </w:r>
      <w:r w:rsidRPr="00B56942">
        <w:t>four</w:t>
      </w:r>
      <w:r w:rsidRPr="00B56942">
        <w:rPr>
          <w:spacing w:val="-5"/>
        </w:rPr>
        <w:t xml:space="preserve"> </w:t>
      </w:r>
      <w:r w:rsidRPr="00B56942">
        <w:t>components</w:t>
      </w:r>
      <w:r w:rsidRPr="00B56942">
        <w:rPr>
          <w:spacing w:val="-3"/>
        </w:rPr>
        <w:t xml:space="preserve"> </w:t>
      </w:r>
      <w:r w:rsidRPr="00B56942">
        <w:t>of</w:t>
      </w:r>
      <w:r w:rsidRPr="00B56942">
        <w:rPr>
          <w:spacing w:val="-4"/>
        </w:rPr>
        <w:t xml:space="preserve"> </w:t>
      </w:r>
      <w:r w:rsidRPr="00B56942">
        <w:t>spatial</w:t>
      </w:r>
      <w:r w:rsidRPr="00B56942">
        <w:rPr>
          <w:spacing w:val="-3"/>
        </w:rPr>
        <w:t xml:space="preserve"> </w:t>
      </w:r>
      <w:r w:rsidRPr="00B56942">
        <w:t>thinking:</w:t>
      </w:r>
      <w:r w:rsidRPr="00B56942">
        <w:rPr>
          <w:spacing w:val="-3"/>
        </w:rPr>
        <w:t xml:space="preserve"> </w:t>
      </w:r>
      <w:r w:rsidRPr="00B56942">
        <w:t>spatial</w:t>
      </w:r>
      <w:r w:rsidRPr="00B56942">
        <w:rPr>
          <w:spacing w:val="-3"/>
        </w:rPr>
        <w:t xml:space="preserve"> </w:t>
      </w:r>
      <w:r w:rsidRPr="00B56942">
        <w:t>orientation,</w:t>
      </w:r>
      <w:r w:rsidRPr="00B56942">
        <w:rPr>
          <w:spacing w:val="-3"/>
        </w:rPr>
        <w:t xml:space="preserve"> </w:t>
      </w:r>
      <w:r w:rsidRPr="00B56942">
        <w:t>spatial navigation, spatial vocabulary, and mental rotation.</w:t>
      </w:r>
    </w:p>
    <w:p w14:paraId="07A345B0" w14:textId="77777777" w:rsidR="00BC3BBF" w:rsidRPr="00B56942" w:rsidRDefault="00884018" w:rsidP="00D464C1">
      <w:pPr>
        <w:pStyle w:val="ListBullet"/>
      </w:pPr>
      <w:r w:rsidRPr="00B56942">
        <w:t>We</w:t>
      </w:r>
      <w:r w:rsidRPr="00B56942">
        <w:rPr>
          <w:spacing w:val="-15"/>
        </w:rPr>
        <w:t xml:space="preserve"> </w:t>
      </w:r>
      <w:r w:rsidRPr="00B56942">
        <w:t>explored</w:t>
      </w:r>
      <w:r w:rsidRPr="00B56942">
        <w:rPr>
          <w:spacing w:val="-15"/>
        </w:rPr>
        <w:t xml:space="preserve"> </w:t>
      </w:r>
      <w:r w:rsidRPr="00B56942">
        <w:t>how</w:t>
      </w:r>
      <w:r w:rsidRPr="00B56942">
        <w:rPr>
          <w:spacing w:val="-15"/>
        </w:rPr>
        <w:t xml:space="preserve"> </w:t>
      </w:r>
      <w:r w:rsidRPr="00B56942">
        <w:t>these</w:t>
      </w:r>
      <w:r w:rsidRPr="00B56942">
        <w:rPr>
          <w:spacing w:val="-14"/>
        </w:rPr>
        <w:t xml:space="preserve"> </w:t>
      </w:r>
      <w:r w:rsidRPr="00B56942">
        <w:t>four</w:t>
      </w:r>
      <w:r w:rsidRPr="00B56942">
        <w:rPr>
          <w:spacing w:val="-15"/>
        </w:rPr>
        <w:t xml:space="preserve"> </w:t>
      </w:r>
      <w:r w:rsidRPr="00B56942">
        <w:t>skills</w:t>
      </w:r>
      <w:r w:rsidRPr="00B56942">
        <w:rPr>
          <w:spacing w:val="-15"/>
        </w:rPr>
        <w:t xml:space="preserve"> </w:t>
      </w:r>
      <w:r w:rsidRPr="00B56942">
        <w:t>develop</w:t>
      </w:r>
      <w:r w:rsidRPr="00B56942">
        <w:rPr>
          <w:spacing w:val="-14"/>
        </w:rPr>
        <w:t xml:space="preserve"> </w:t>
      </w:r>
      <w:r w:rsidRPr="00B56942">
        <w:t>throughout</w:t>
      </w:r>
      <w:r w:rsidRPr="00B56942">
        <w:rPr>
          <w:spacing w:val="-15"/>
        </w:rPr>
        <w:t xml:space="preserve"> </w:t>
      </w:r>
      <w:r w:rsidRPr="00B56942">
        <w:t>early</w:t>
      </w:r>
      <w:r w:rsidRPr="00B56942">
        <w:rPr>
          <w:spacing w:val="-15"/>
        </w:rPr>
        <w:t xml:space="preserve"> </w:t>
      </w:r>
      <w:r w:rsidRPr="00B56942">
        <w:t>childhood.</w:t>
      </w:r>
      <w:r w:rsidRPr="00B56942">
        <w:rPr>
          <w:spacing w:val="-14"/>
        </w:rPr>
        <w:t xml:space="preserve"> </w:t>
      </w:r>
      <w:r w:rsidRPr="00B56942">
        <w:t>We</w:t>
      </w:r>
      <w:r w:rsidRPr="00B56942">
        <w:rPr>
          <w:spacing w:val="-15"/>
        </w:rPr>
        <w:t xml:space="preserve"> </w:t>
      </w:r>
      <w:r w:rsidRPr="00B56942">
        <w:t>also applied</w:t>
      </w:r>
      <w:r w:rsidRPr="00B56942">
        <w:rPr>
          <w:spacing w:val="-11"/>
        </w:rPr>
        <w:t xml:space="preserve"> </w:t>
      </w:r>
      <w:r w:rsidRPr="00B56942">
        <w:t>these</w:t>
      </w:r>
      <w:r w:rsidRPr="00B56942">
        <w:rPr>
          <w:spacing w:val="-10"/>
        </w:rPr>
        <w:t xml:space="preserve"> </w:t>
      </w:r>
      <w:r w:rsidRPr="00B56942">
        <w:t>spatial</w:t>
      </w:r>
      <w:r w:rsidRPr="00B56942">
        <w:rPr>
          <w:spacing w:val="-10"/>
        </w:rPr>
        <w:t xml:space="preserve"> </w:t>
      </w:r>
      <w:r w:rsidRPr="00B56942">
        <w:t>thinking</w:t>
      </w:r>
      <w:r w:rsidRPr="00B56942">
        <w:rPr>
          <w:spacing w:val="-11"/>
        </w:rPr>
        <w:t xml:space="preserve"> </w:t>
      </w:r>
      <w:r w:rsidRPr="00B56942">
        <w:t>skills</w:t>
      </w:r>
      <w:r w:rsidRPr="00B56942">
        <w:rPr>
          <w:spacing w:val="-9"/>
        </w:rPr>
        <w:t xml:space="preserve"> </w:t>
      </w:r>
      <w:r w:rsidRPr="00B56942">
        <w:t>in</w:t>
      </w:r>
      <w:r w:rsidRPr="00B56942">
        <w:rPr>
          <w:spacing w:val="-11"/>
        </w:rPr>
        <w:t xml:space="preserve"> </w:t>
      </w:r>
      <w:r w:rsidRPr="00B56942">
        <w:t>a</w:t>
      </w:r>
      <w:r w:rsidRPr="00B56942">
        <w:rPr>
          <w:spacing w:val="-11"/>
        </w:rPr>
        <w:t xml:space="preserve"> </w:t>
      </w:r>
      <w:r w:rsidRPr="00B56942">
        <w:t>playful,</w:t>
      </w:r>
      <w:r w:rsidRPr="00B56942">
        <w:rPr>
          <w:spacing w:val="-10"/>
        </w:rPr>
        <w:t xml:space="preserve"> </w:t>
      </w:r>
      <w:r w:rsidRPr="00B56942">
        <w:t>hands-on</w:t>
      </w:r>
      <w:r w:rsidRPr="00B56942">
        <w:rPr>
          <w:spacing w:val="-11"/>
        </w:rPr>
        <w:t xml:space="preserve"> </w:t>
      </w:r>
      <w:r w:rsidRPr="00B56942">
        <w:t>experience</w:t>
      </w:r>
      <w:r w:rsidRPr="00B56942">
        <w:rPr>
          <w:spacing w:val="-10"/>
        </w:rPr>
        <w:t xml:space="preserve"> </w:t>
      </w:r>
      <w:r w:rsidRPr="00B56942">
        <w:t>for</w:t>
      </w:r>
      <w:r w:rsidRPr="00B56942">
        <w:rPr>
          <w:spacing w:val="-11"/>
        </w:rPr>
        <w:t xml:space="preserve"> </w:t>
      </w:r>
      <w:r w:rsidRPr="00B56942">
        <w:t>adults.</w:t>
      </w:r>
    </w:p>
    <w:p w14:paraId="1DB52610" w14:textId="77777777" w:rsidR="00BC3BBF" w:rsidRPr="00B56942" w:rsidRDefault="00884018" w:rsidP="00D464C1">
      <w:pPr>
        <w:pStyle w:val="ListBullet"/>
      </w:pPr>
      <w:r w:rsidRPr="00B56942">
        <w:t>Now,</w:t>
      </w:r>
      <w:r w:rsidRPr="00B56942">
        <w:rPr>
          <w:spacing w:val="-15"/>
        </w:rPr>
        <w:t xml:space="preserve"> </w:t>
      </w:r>
      <w:r w:rsidRPr="00B56942">
        <w:t>let’s</w:t>
      </w:r>
      <w:r w:rsidRPr="00B56942">
        <w:rPr>
          <w:spacing w:val="-15"/>
        </w:rPr>
        <w:t xml:space="preserve"> </w:t>
      </w:r>
      <w:r w:rsidRPr="00B56942">
        <w:t>take</w:t>
      </w:r>
      <w:r w:rsidRPr="00B56942">
        <w:rPr>
          <w:spacing w:val="-15"/>
        </w:rPr>
        <w:t xml:space="preserve"> </w:t>
      </w:r>
      <w:r w:rsidRPr="00B56942">
        <w:t>a</w:t>
      </w:r>
      <w:r w:rsidRPr="00B56942">
        <w:rPr>
          <w:spacing w:val="-14"/>
        </w:rPr>
        <w:t xml:space="preserve"> </w:t>
      </w:r>
      <w:r w:rsidRPr="00B56942">
        <w:t>moment</w:t>
      </w:r>
      <w:r w:rsidRPr="00B56942">
        <w:rPr>
          <w:spacing w:val="-15"/>
        </w:rPr>
        <w:t xml:space="preserve"> </w:t>
      </w:r>
      <w:r w:rsidRPr="00B56942">
        <w:t>to</w:t>
      </w:r>
      <w:r w:rsidRPr="00B56942">
        <w:rPr>
          <w:spacing w:val="-15"/>
        </w:rPr>
        <w:t xml:space="preserve"> </w:t>
      </w:r>
      <w:r w:rsidRPr="00B56942">
        <w:t>reflect</w:t>
      </w:r>
      <w:r w:rsidRPr="00B56942">
        <w:rPr>
          <w:spacing w:val="-14"/>
        </w:rPr>
        <w:t xml:space="preserve"> </w:t>
      </w:r>
      <w:r w:rsidRPr="00B56942">
        <w:t>on</w:t>
      </w:r>
      <w:r w:rsidRPr="00B56942">
        <w:rPr>
          <w:spacing w:val="-15"/>
        </w:rPr>
        <w:t xml:space="preserve"> </w:t>
      </w:r>
      <w:r w:rsidRPr="00B56942">
        <w:t>our</w:t>
      </w:r>
      <w:r w:rsidRPr="00B56942">
        <w:rPr>
          <w:spacing w:val="-15"/>
        </w:rPr>
        <w:t xml:space="preserve"> </w:t>
      </w:r>
      <w:r w:rsidRPr="00B56942">
        <w:t>session.</w:t>
      </w:r>
      <w:r w:rsidRPr="00B56942">
        <w:rPr>
          <w:spacing w:val="-14"/>
        </w:rPr>
        <w:t xml:space="preserve"> </w:t>
      </w:r>
      <w:r w:rsidRPr="00B56942">
        <w:t>Consider</w:t>
      </w:r>
      <w:r w:rsidRPr="00B56942">
        <w:rPr>
          <w:spacing w:val="-15"/>
        </w:rPr>
        <w:t xml:space="preserve"> </w:t>
      </w:r>
      <w:r w:rsidRPr="00B56942">
        <w:t>the</w:t>
      </w:r>
      <w:r w:rsidRPr="00B56942">
        <w:rPr>
          <w:spacing w:val="-15"/>
        </w:rPr>
        <w:t xml:space="preserve"> </w:t>
      </w:r>
      <w:r w:rsidRPr="00B56942">
        <w:t xml:space="preserve">following </w:t>
      </w:r>
      <w:r w:rsidRPr="00B56942">
        <w:rPr>
          <w:spacing w:val="-2"/>
        </w:rPr>
        <w:t>questions.</w:t>
      </w:r>
    </w:p>
    <w:p w14:paraId="49820556" w14:textId="77777777" w:rsidR="00BC3BBF" w:rsidRPr="00B56942" w:rsidRDefault="00884018" w:rsidP="00740D56">
      <w:pPr>
        <w:pStyle w:val="ListBullet2"/>
      </w:pPr>
      <w:r w:rsidRPr="00B56942">
        <w:t>What?</w:t>
      </w:r>
      <w:r w:rsidRPr="00B56942">
        <w:rPr>
          <w:spacing w:val="-13"/>
        </w:rPr>
        <w:t xml:space="preserve"> </w:t>
      </w:r>
      <w:r w:rsidRPr="00B56942">
        <w:t>What</w:t>
      </w:r>
      <w:r w:rsidRPr="00B56942">
        <w:rPr>
          <w:spacing w:val="-12"/>
        </w:rPr>
        <w:t xml:space="preserve"> </w:t>
      </w:r>
      <w:r w:rsidRPr="00B56942">
        <w:t>is</w:t>
      </w:r>
      <w:r w:rsidRPr="00B56942">
        <w:rPr>
          <w:spacing w:val="-11"/>
        </w:rPr>
        <w:t xml:space="preserve"> </w:t>
      </w:r>
      <w:r w:rsidRPr="00B56942">
        <w:t>something</w:t>
      </w:r>
      <w:r w:rsidRPr="00B56942">
        <w:rPr>
          <w:spacing w:val="-12"/>
        </w:rPr>
        <w:t xml:space="preserve"> </w:t>
      </w:r>
      <w:r w:rsidRPr="00B56942">
        <w:t>that</w:t>
      </w:r>
      <w:r w:rsidRPr="00B56942">
        <w:rPr>
          <w:spacing w:val="-12"/>
        </w:rPr>
        <w:t xml:space="preserve"> </w:t>
      </w:r>
      <w:r w:rsidRPr="00B56942">
        <w:t>you</w:t>
      </w:r>
      <w:r w:rsidRPr="00B56942">
        <w:rPr>
          <w:spacing w:val="-13"/>
        </w:rPr>
        <w:t xml:space="preserve"> </w:t>
      </w:r>
      <w:r w:rsidRPr="00B56942">
        <w:t>learned</w:t>
      </w:r>
      <w:r w:rsidRPr="00B56942">
        <w:rPr>
          <w:spacing w:val="-12"/>
        </w:rPr>
        <w:t xml:space="preserve"> </w:t>
      </w:r>
      <w:r w:rsidRPr="00B56942">
        <w:rPr>
          <w:spacing w:val="-2"/>
        </w:rPr>
        <w:t>today?</w:t>
      </w:r>
    </w:p>
    <w:p w14:paraId="1C137FB3" w14:textId="165DBB06" w:rsidR="00BC3BBF" w:rsidRPr="00B56942" w:rsidRDefault="00884018" w:rsidP="00740D56">
      <w:pPr>
        <w:pStyle w:val="ListBullet2"/>
      </w:pPr>
      <w:r w:rsidRPr="00B56942">
        <w:t>So</w:t>
      </w:r>
      <w:r w:rsidRPr="00B56942">
        <w:rPr>
          <w:spacing w:val="-9"/>
        </w:rPr>
        <w:t xml:space="preserve"> </w:t>
      </w:r>
      <w:r w:rsidRPr="00B56942">
        <w:t>what?</w:t>
      </w:r>
      <w:r w:rsidRPr="00B56942">
        <w:rPr>
          <w:spacing w:val="-11"/>
        </w:rPr>
        <w:t xml:space="preserve"> </w:t>
      </w:r>
      <w:r w:rsidRPr="00B56942">
        <w:t>Why</w:t>
      </w:r>
      <w:r w:rsidRPr="00B56942">
        <w:rPr>
          <w:spacing w:val="-10"/>
        </w:rPr>
        <w:t xml:space="preserve"> </w:t>
      </w:r>
      <w:r w:rsidRPr="00B56942">
        <w:t>is</w:t>
      </w:r>
      <w:r w:rsidRPr="00B56942">
        <w:rPr>
          <w:spacing w:val="-8"/>
        </w:rPr>
        <w:t xml:space="preserve"> </w:t>
      </w:r>
      <w:r w:rsidRPr="00B56942">
        <w:t>what</w:t>
      </w:r>
      <w:r w:rsidRPr="00B56942">
        <w:rPr>
          <w:spacing w:val="-10"/>
        </w:rPr>
        <w:t xml:space="preserve"> </w:t>
      </w:r>
      <w:r w:rsidRPr="00B56942">
        <w:t>you</w:t>
      </w:r>
      <w:r w:rsidRPr="00B56942">
        <w:rPr>
          <w:spacing w:val="-10"/>
        </w:rPr>
        <w:t xml:space="preserve"> </w:t>
      </w:r>
      <w:r w:rsidRPr="00B56942">
        <w:t>learned</w:t>
      </w:r>
      <w:r w:rsidRPr="00B56942">
        <w:rPr>
          <w:spacing w:val="-10"/>
        </w:rPr>
        <w:t xml:space="preserve"> </w:t>
      </w:r>
      <w:r w:rsidRPr="00B56942">
        <w:rPr>
          <w:spacing w:val="-2"/>
        </w:rPr>
        <w:t>important?</w:t>
      </w:r>
    </w:p>
    <w:p w14:paraId="3316A622" w14:textId="782E9891" w:rsidR="00BC3BBF" w:rsidRPr="00B56942" w:rsidRDefault="00884018" w:rsidP="00740D56">
      <w:pPr>
        <w:pStyle w:val="ListBullet2"/>
      </w:pPr>
      <w:r w:rsidRPr="00B56942">
        <w:t>Now</w:t>
      </w:r>
      <w:r w:rsidRPr="00B56942">
        <w:rPr>
          <w:spacing w:val="-14"/>
        </w:rPr>
        <w:t xml:space="preserve"> </w:t>
      </w:r>
      <w:r w:rsidRPr="00B56942">
        <w:t>what?</w:t>
      </w:r>
      <w:r w:rsidRPr="00B56942">
        <w:rPr>
          <w:spacing w:val="-15"/>
        </w:rPr>
        <w:t xml:space="preserve"> </w:t>
      </w:r>
      <w:r w:rsidRPr="00B56942">
        <w:t>How</w:t>
      </w:r>
      <w:r w:rsidRPr="00B56942">
        <w:rPr>
          <w:spacing w:val="-13"/>
        </w:rPr>
        <w:t xml:space="preserve"> </w:t>
      </w:r>
      <w:r w:rsidRPr="00B56942">
        <w:t>might</w:t>
      </w:r>
      <w:r w:rsidRPr="00B56942">
        <w:rPr>
          <w:spacing w:val="-14"/>
        </w:rPr>
        <w:t xml:space="preserve"> </w:t>
      </w:r>
      <w:r w:rsidRPr="00B56942">
        <w:t>you</w:t>
      </w:r>
      <w:r w:rsidRPr="00B56942">
        <w:rPr>
          <w:spacing w:val="-15"/>
        </w:rPr>
        <w:t xml:space="preserve"> </w:t>
      </w:r>
      <w:r w:rsidRPr="00B56942">
        <w:t>apply</w:t>
      </w:r>
      <w:r w:rsidRPr="00B56942">
        <w:rPr>
          <w:spacing w:val="-14"/>
        </w:rPr>
        <w:t xml:space="preserve"> </w:t>
      </w:r>
      <w:r w:rsidRPr="00B56942">
        <w:t>what</w:t>
      </w:r>
      <w:r w:rsidRPr="00B56942">
        <w:rPr>
          <w:spacing w:val="-14"/>
        </w:rPr>
        <w:t xml:space="preserve"> </w:t>
      </w:r>
      <w:r w:rsidRPr="00B56942">
        <w:t>you</w:t>
      </w:r>
      <w:r w:rsidRPr="00B56942">
        <w:rPr>
          <w:spacing w:val="-15"/>
        </w:rPr>
        <w:t xml:space="preserve"> </w:t>
      </w:r>
      <w:r w:rsidRPr="00B56942">
        <w:t>have</w:t>
      </w:r>
      <w:r w:rsidRPr="00B56942">
        <w:rPr>
          <w:spacing w:val="-13"/>
        </w:rPr>
        <w:t xml:space="preserve"> </w:t>
      </w:r>
      <w:r w:rsidRPr="00B56942">
        <w:t>learned</w:t>
      </w:r>
      <w:r w:rsidRPr="00B56942">
        <w:rPr>
          <w:spacing w:val="-15"/>
        </w:rPr>
        <w:t xml:space="preserve"> </w:t>
      </w:r>
      <w:r w:rsidRPr="00B56942">
        <w:t>in</w:t>
      </w:r>
      <w:r w:rsidRPr="00B56942">
        <w:rPr>
          <w:spacing w:val="-14"/>
        </w:rPr>
        <w:t xml:space="preserve"> </w:t>
      </w:r>
      <w:r w:rsidRPr="00B56942">
        <w:t>your</w:t>
      </w:r>
      <w:r w:rsidRPr="00B56942">
        <w:rPr>
          <w:spacing w:val="-15"/>
        </w:rPr>
        <w:t xml:space="preserve"> </w:t>
      </w:r>
      <w:r w:rsidRPr="00B56942">
        <w:t>learning setting? What support might you need?</w:t>
      </w:r>
    </w:p>
    <w:p w14:paraId="06F0315C" w14:textId="28C1855A" w:rsidR="00BC3BBF" w:rsidRPr="00B56942" w:rsidRDefault="00884018" w:rsidP="00D464C1">
      <w:pPr>
        <w:pStyle w:val="ListBullet"/>
      </w:pPr>
      <w:r w:rsidRPr="00B56942">
        <w:t>[Provide</w:t>
      </w:r>
      <w:r w:rsidRPr="00B56942">
        <w:rPr>
          <w:spacing w:val="-15"/>
        </w:rPr>
        <w:t xml:space="preserve"> </w:t>
      </w:r>
      <w:r w:rsidRPr="00B56942">
        <w:t>five</w:t>
      </w:r>
      <w:r w:rsidRPr="00B56942">
        <w:rPr>
          <w:spacing w:val="-15"/>
        </w:rPr>
        <w:t xml:space="preserve"> </w:t>
      </w:r>
      <w:r w:rsidRPr="00B56942">
        <w:t>minutes</w:t>
      </w:r>
      <w:r w:rsidRPr="00B56942">
        <w:rPr>
          <w:spacing w:val="-15"/>
        </w:rPr>
        <w:t xml:space="preserve"> </w:t>
      </w:r>
      <w:r w:rsidRPr="00B56942">
        <w:t>for</w:t>
      </w:r>
      <w:r w:rsidRPr="00B56942">
        <w:rPr>
          <w:spacing w:val="-14"/>
        </w:rPr>
        <w:t xml:space="preserve"> </w:t>
      </w:r>
      <w:r w:rsidRPr="00B56942">
        <w:t>participants</w:t>
      </w:r>
      <w:r w:rsidRPr="00B56942">
        <w:rPr>
          <w:spacing w:val="-15"/>
        </w:rPr>
        <w:t xml:space="preserve"> </w:t>
      </w:r>
      <w:r w:rsidRPr="00B56942">
        <w:t>to</w:t>
      </w:r>
      <w:r w:rsidRPr="00B56942">
        <w:rPr>
          <w:spacing w:val="-15"/>
        </w:rPr>
        <w:t xml:space="preserve"> </w:t>
      </w:r>
      <w:r w:rsidRPr="00B56942">
        <w:t>think</w:t>
      </w:r>
      <w:r w:rsidRPr="00B56942">
        <w:rPr>
          <w:spacing w:val="-14"/>
        </w:rPr>
        <w:t xml:space="preserve"> </w:t>
      </w:r>
      <w:r w:rsidRPr="00B56942">
        <w:t>about</w:t>
      </w:r>
      <w:r w:rsidRPr="00B56942">
        <w:rPr>
          <w:spacing w:val="-15"/>
        </w:rPr>
        <w:t xml:space="preserve"> </w:t>
      </w:r>
      <w:r w:rsidRPr="00B56942">
        <w:t>and</w:t>
      </w:r>
      <w:r w:rsidRPr="00B56942">
        <w:rPr>
          <w:spacing w:val="-15"/>
        </w:rPr>
        <w:t xml:space="preserve"> </w:t>
      </w:r>
      <w:r w:rsidRPr="00B56942">
        <w:t>answer</w:t>
      </w:r>
      <w:r w:rsidRPr="00B56942">
        <w:rPr>
          <w:spacing w:val="-14"/>
        </w:rPr>
        <w:t xml:space="preserve"> </w:t>
      </w:r>
      <w:r w:rsidRPr="00B56942">
        <w:t>the</w:t>
      </w:r>
      <w:r w:rsidRPr="00B56942">
        <w:rPr>
          <w:spacing w:val="-15"/>
        </w:rPr>
        <w:t xml:space="preserve"> </w:t>
      </w:r>
      <w:r w:rsidRPr="00B56942">
        <w:t>questions on their own</w:t>
      </w:r>
      <w:r w:rsidR="00DB1D5A" w:rsidRPr="00B56942">
        <w:t>.]</w:t>
      </w:r>
    </w:p>
    <w:p w14:paraId="735D29AF" w14:textId="4ECEB33A" w:rsidR="00DB1D5A" w:rsidRPr="00B56942" w:rsidRDefault="00DB1D5A" w:rsidP="00D464C1">
      <w:pPr>
        <w:pStyle w:val="ListBullet"/>
      </w:pPr>
      <w:r w:rsidRPr="00B56942">
        <w:t>[Select a facilitation method that works best for your session length and format, group size, and participant needs.]</w:t>
      </w:r>
    </w:p>
    <w:p w14:paraId="11E0713D" w14:textId="66940534" w:rsidR="00DB1D5A" w:rsidRPr="00B56942" w:rsidRDefault="00DB1D5A" w:rsidP="00D464C1">
      <w:pPr>
        <w:pStyle w:val="ListBullet"/>
      </w:pPr>
      <w:r w:rsidRPr="00B56942">
        <w:t xml:space="preserve">Thank you for sharing your reflections with the larger group. </w:t>
      </w:r>
    </w:p>
    <w:p w14:paraId="47A24314" w14:textId="15A76322" w:rsidR="00DB1D5A" w:rsidRPr="00B56942" w:rsidRDefault="13F3FFE3" w:rsidP="00D464C1">
      <w:pPr>
        <w:pStyle w:val="ListBullet"/>
      </w:pPr>
      <w:r>
        <w:t xml:space="preserve">This session was designed to describe the components of spatial thinking for children from birth to eight years old. </w:t>
      </w:r>
    </w:p>
    <w:p w14:paraId="747AC628" w14:textId="449156E7" w:rsidR="00FD0A7B" w:rsidRPr="00B56942" w:rsidRDefault="00884018" w:rsidP="00D464C1">
      <w:pPr>
        <w:pStyle w:val="ListBullet"/>
      </w:pPr>
      <w:r w:rsidRPr="00B56942">
        <w:t xml:space="preserve">When you return to your learning setting, notice the ways children use spatial thinking. </w:t>
      </w:r>
      <w:r w:rsidR="00453702" w:rsidRPr="00B56942">
        <w:t>P</w:t>
      </w:r>
      <w:r w:rsidRPr="00B56942">
        <w:t>ay attention to how you support children’s spatial thinking.</w:t>
      </w:r>
    </w:p>
    <w:p w14:paraId="0A85DAA5" w14:textId="5BB2C6A0" w:rsidR="00BC3BBF" w:rsidRPr="00B56942" w:rsidRDefault="00884018" w:rsidP="00D464C1">
      <w:pPr>
        <w:pStyle w:val="ListBullet"/>
      </w:pPr>
      <w:r w:rsidRPr="00B56942">
        <w:t>Noticing will help you be more intentional about how you support children’s spatial thinking.</w:t>
      </w:r>
    </w:p>
    <w:p w14:paraId="4C219EE4" w14:textId="77777777" w:rsidR="00BC3BBF" w:rsidRPr="00CE6740" w:rsidRDefault="00884018" w:rsidP="00CE6740">
      <w:pPr>
        <w:pStyle w:val="Heading3"/>
      </w:pPr>
      <w:r w:rsidRPr="00B56942">
        <w:lastRenderedPageBreak/>
        <w:t>Facilitator</w:t>
      </w:r>
      <w:r w:rsidRPr="00B56942">
        <w:rPr>
          <w:spacing w:val="-12"/>
        </w:rPr>
        <w:t xml:space="preserve"> </w:t>
      </w:r>
      <w:r w:rsidRPr="00B56942">
        <w:rPr>
          <w:spacing w:val="-4"/>
        </w:rPr>
        <w:t>Notes</w:t>
      </w:r>
    </w:p>
    <w:p w14:paraId="40D97E73" w14:textId="616806EF" w:rsidR="00BC3BBF" w:rsidRPr="00B56942" w:rsidRDefault="00884018" w:rsidP="00D464C1">
      <w:pPr>
        <w:pStyle w:val="ListBullet"/>
      </w:pPr>
      <w:r w:rsidRPr="00B56942">
        <w:t>For</w:t>
      </w:r>
      <w:r w:rsidRPr="00B56942">
        <w:rPr>
          <w:spacing w:val="-15"/>
        </w:rPr>
        <w:t xml:space="preserve"> </w:t>
      </w:r>
      <w:r w:rsidRPr="00B56942">
        <w:t>shorter</w:t>
      </w:r>
      <w:r w:rsidRPr="00B56942">
        <w:rPr>
          <w:spacing w:val="-15"/>
        </w:rPr>
        <w:t xml:space="preserve"> </w:t>
      </w:r>
      <w:r w:rsidRPr="00B56942">
        <w:t>sessions,</w:t>
      </w:r>
      <w:r w:rsidRPr="00B56942">
        <w:rPr>
          <w:spacing w:val="-15"/>
        </w:rPr>
        <w:t xml:space="preserve"> </w:t>
      </w:r>
      <w:r w:rsidRPr="00B56942">
        <w:t>you</w:t>
      </w:r>
      <w:r w:rsidRPr="00B56942">
        <w:rPr>
          <w:spacing w:val="-14"/>
        </w:rPr>
        <w:t xml:space="preserve"> </w:t>
      </w:r>
      <w:r w:rsidRPr="00B56942">
        <w:t>might</w:t>
      </w:r>
      <w:r w:rsidRPr="00B56942">
        <w:rPr>
          <w:spacing w:val="-15"/>
        </w:rPr>
        <w:t xml:space="preserve"> </w:t>
      </w:r>
      <w:r w:rsidRPr="00B56942">
        <w:t>ask</w:t>
      </w:r>
      <w:r w:rsidRPr="00B56942">
        <w:rPr>
          <w:spacing w:val="-15"/>
        </w:rPr>
        <w:t xml:space="preserve"> </w:t>
      </w:r>
      <w:r w:rsidRPr="00B56942">
        <w:t>participants</w:t>
      </w:r>
      <w:r w:rsidRPr="00B56942">
        <w:rPr>
          <w:spacing w:val="-14"/>
        </w:rPr>
        <w:t xml:space="preserve"> </w:t>
      </w:r>
      <w:r w:rsidRPr="00B56942">
        <w:t>to</w:t>
      </w:r>
      <w:r w:rsidRPr="00B56942">
        <w:rPr>
          <w:spacing w:val="-13"/>
        </w:rPr>
        <w:t xml:space="preserve"> </w:t>
      </w:r>
      <w:r w:rsidRPr="00B56942">
        <w:t>record</w:t>
      </w:r>
      <w:r w:rsidRPr="00B56942">
        <w:rPr>
          <w:spacing w:val="-15"/>
        </w:rPr>
        <w:t xml:space="preserve"> </w:t>
      </w:r>
      <w:r w:rsidRPr="00B56942">
        <w:t>their</w:t>
      </w:r>
      <w:r w:rsidRPr="00B56942">
        <w:rPr>
          <w:spacing w:val="-15"/>
        </w:rPr>
        <w:t xml:space="preserve"> </w:t>
      </w:r>
      <w:r w:rsidRPr="00B56942">
        <w:t>thoughts</w:t>
      </w:r>
      <w:r w:rsidRPr="00B56942">
        <w:rPr>
          <w:spacing w:val="-13"/>
        </w:rPr>
        <w:t xml:space="preserve"> </w:t>
      </w:r>
      <w:r w:rsidRPr="00B56942">
        <w:t xml:space="preserve">and then share </w:t>
      </w:r>
      <w:r w:rsidR="009060BD" w:rsidRPr="00B56942">
        <w:t xml:space="preserve">them </w:t>
      </w:r>
      <w:r w:rsidRPr="00B56942">
        <w:t>with the larger group.</w:t>
      </w:r>
    </w:p>
    <w:p w14:paraId="697BBF45" w14:textId="00D79945" w:rsidR="00BC3BBF" w:rsidRPr="00B56942" w:rsidRDefault="00884018" w:rsidP="00D464C1">
      <w:pPr>
        <w:pStyle w:val="ListBullet"/>
      </w:pPr>
      <w:r w:rsidRPr="00B56942">
        <w:t>For longer sessions, consider making the “What,” “So what,” and “Now what” responses more visible. Ask participants to record each thought on a separate</w:t>
      </w:r>
      <w:r w:rsidR="000C158F" w:rsidRPr="00B56942">
        <w:t xml:space="preserve"> </w:t>
      </w:r>
      <w:r w:rsidRPr="00B56942">
        <w:t>sticky note. While they are recording, create three charts. Label them “What?” “So What?” and “Now What?” When participants finish recording their thoughts, invite them to post their sticky notes on the appropriate charts. Then, facilitate a gallery walk or use another method that allows participants to review others’ ideas.</w:t>
      </w:r>
    </w:p>
    <w:p w14:paraId="1649CD26" w14:textId="111DFEF7" w:rsidR="00A32916" w:rsidRPr="00B56942" w:rsidRDefault="00A32916" w:rsidP="00D464C1">
      <w:pPr>
        <w:pStyle w:val="ListBullet"/>
      </w:pPr>
      <w:r w:rsidRPr="00B56942">
        <w:t>PPT 2a “Spatial Thinking: Infants and Toddlers” and PPT 2b “Spatial Thinking: Preschool, T</w:t>
      </w:r>
      <w:r w:rsidR="00453702" w:rsidRPr="00B56942">
        <w:t>K</w:t>
      </w:r>
      <w:r w:rsidRPr="00B56942">
        <w:t>, K” provide age-specific information on how children develop spatial thinking and ways educators might support their development of spatial thinking.</w:t>
      </w:r>
    </w:p>
    <w:sectPr w:rsidR="00A32916" w:rsidRPr="00B56942" w:rsidSect="00A87B90">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4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846D6" w14:textId="77777777" w:rsidR="00CB0A59" w:rsidRDefault="00CB0A59">
      <w:r>
        <w:separator/>
      </w:r>
    </w:p>
  </w:endnote>
  <w:endnote w:type="continuationSeparator" w:id="0">
    <w:p w14:paraId="2BC799E6" w14:textId="77777777" w:rsidR="00CB0A59" w:rsidRDefault="00CB0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panose1 w:val="020B0604020202020204"/>
    <w:charset w:val="00"/>
    <w:family w:val="roman"/>
    <w:pitch w:val="default"/>
  </w:font>
  <w:font w:name="Montserrat-SemiBold">
    <w:altName w:val="Montserrat"/>
    <w:panose1 w:val="00000000000000000000"/>
    <w:charset w:val="4D"/>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ontserrat">
    <w:panose1 w:val="00000000000000000000"/>
    <w:charset w:val="4D"/>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210A" w14:textId="77777777" w:rsidR="00A87B90" w:rsidRDefault="00A87B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3267222"/>
      <w:docPartObj>
        <w:docPartGallery w:val="Page Numbers (Bottom of Page)"/>
        <w:docPartUnique/>
      </w:docPartObj>
    </w:sdtPr>
    <w:sdtEndPr>
      <w:rPr>
        <w:rStyle w:val="PageNumber"/>
      </w:rPr>
    </w:sdtEndPr>
    <w:sdtContent>
      <w:p w14:paraId="3328E47B" w14:textId="77777777" w:rsidR="00606202" w:rsidRDefault="00606202" w:rsidP="00606202">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16B63CE6" w14:textId="6FC49D87" w:rsidR="00A87B90" w:rsidRDefault="00606202" w:rsidP="00606202">
    <w:pPr>
      <w:pStyle w:val="Footer"/>
      <w:ind w:left="-720" w:right="360"/>
    </w:pPr>
    <w:r>
      <w:rPr>
        <w:noProof/>
      </w:rPr>
      <w:drawing>
        <wp:inline distT="0" distB="0" distL="0" distR="0" wp14:anchorId="64DC2E97" wp14:editId="0D87CFC6">
          <wp:extent cx="2286000" cy="449140"/>
          <wp:effectExtent l="0" t="0" r="0" b="8255"/>
          <wp:docPr id="1329369242" name="Picture 1" descr="Count Play Explore (CP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69242" name="Picture 1" descr="Count Play Explore (CP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EndPr>
      <w:rPr>
        <w:rStyle w:val="PageNumber"/>
      </w:rPr>
    </w:sdtEndPr>
    <w:sdtContent>
      <w:p w14:paraId="6D40159B" w14:textId="77777777" w:rsidR="00606202" w:rsidRDefault="00606202" w:rsidP="00606202">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45BBC37A" w14:textId="23A064AF" w:rsidR="00A87B90" w:rsidRDefault="00606202" w:rsidP="00606202">
    <w:pPr>
      <w:pStyle w:val="Footer"/>
      <w:ind w:left="-720" w:right="360"/>
    </w:pPr>
    <w:r>
      <w:rPr>
        <w:noProof/>
      </w:rPr>
      <w:drawing>
        <wp:inline distT="0" distB="0" distL="0" distR="0" wp14:anchorId="5B434F49" wp14:editId="24FFF7E0">
          <wp:extent cx="2286000" cy="449140"/>
          <wp:effectExtent l="0" t="0" r="0" b="8255"/>
          <wp:docPr id="56254554" name="Picture 1" descr="Count Play Explore (CP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4554" name="Picture 1" descr="Count Play Explore (CP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FD025" w14:textId="77777777" w:rsidR="00CB0A59" w:rsidRDefault="00CB0A59">
      <w:r>
        <w:separator/>
      </w:r>
    </w:p>
  </w:footnote>
  <w:footnote w:type="continuationSeparator" w:id="0">
    <w:p w14:paraId="710D3217" w14:textId="77777777" w:rsidR="00CB0A59" w:rsidRDefault="00CB0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CBA3" w14:textId="77777777" w:rsidR="00A87B90" w:rsidRDefault="00A87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6B83" w14:textId="66F1D5E2" w:rsidR="007819CD" w:rsidRPr="007819CD" w:rsidRDefault="00E176F5" w:rsidP="007819CD">
    <w:pPr>
      <w:pStyle w:val="Header"/>
    </w:pPr>
    <w:r>
      <w:rPr>
        <w:noProof/>
        <w14:ligatures w14:val="none"/>
      </w:rPr>
      <w:drawing>
        <wp:anchor distT="0" distB="0" distL="114300" distR="114300" simplePos="0" relativeHeight="251661312" behindDoc="1" locked="0" layoutInCell="1" allowOverlap="1" wp14:anchorId="0D6A0433" wp14:editId="4BAE3B94">
          <wp:simplePos x="0" y="0"/>
          <wp:positionH relativeFrom="column">
            <wp:posOffset>-1066800</wp:posOffset>
          </wp:positionH>
          <wp:positionV relativeFrom="paragraph">
            <wp:posOffset>-483235</wp:posOffset>
          </wp:positionV>
          <wp:extent cx="7994358" cy="705485"/>
          <wp:effectExtent l="0" t="0" r="6985" b="0"/>
          <wp:wrapNone/>
          <wp:docPr id="20236537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7819CD">
      <w:rPr>
        <w:noProof/>
      </w:rPr>
      <mc:AlternateContent>
        <mc:Choice Requires="wps">
          <w:drawing>
            <wp:anchor distT="45720" distB="45720" distL="114300" distR="114300" simplePos="0" relativeHeight="251660288" behindDoc="0" locked="0" layoutInCell="1" allowOverlap="1" wp14:anchorId="77331574" wp14:editId="57005C4B">
              <wp:simplePos x="0" y="0"/>
              <wp:positionH relativeFrom="column">
                <wp:posOffset>-304800</wp:posOffset>
              </wp:positionH>
              <wp:positionV relativeFrom="paragraph">
                <wp:posOffset>-244475</wp:posOffset>
              </wp:positionV>
              <wp:extent cx="2360930" cy="1404620"/>
              <wp:effectExtent l="0" t="0" r="0" b="0"/>
              <wp:wrapSquare wrapText="bothSides"/>
              <wp:docPr id="1390642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D60401" w14:textId="0494FBF4" w:rsidR="007819CD" w:rsidRPr="003A1740" w:rsidRDefault="007819CD" w:rsidP="007819CD">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77331574">
              <v:stroke joinstyle="miter"/>
              <v:path gradientshapeok="t" o:connecttype="rect"/>
            </v:shapetype>
            <v:shape id="Text Box 2" style="position:absolute;margin-left:-24pt;margin-top:-19.2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">
              <v:textbox style="mso-fit-shape-to-text:t">
                <w:txbxContent>
                  <w:p w:rsidRPr="003A1740" w:rsidR="007819CD" w:rsidP="007819CD" w:rsidRDefault="007819CD" w14:paraId="2AD60401" w14:textId="0494FBF4">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1DF5" w14:textId="40C12B09" w:rsidR="00A87B90" w:rsidRDefault="00A87B90">
    <w:pPr>
      <w:pStyle w:val="Header"/>
    </w:pPr>
    <w:r>
      <w:rPr>
        <w:noProof/>
      </w:rPr>
      <mc:AlternateContent>
        <mc:Choice Requires="wps">
          <w:drawing>
            <wp:anchor distT="45720" distB="45720" distL="114300" distR="114300" simplePos="0" relativeHeight="251749376" behindDoc="0" locked="0" layoutInCell="1" allowOverlap="1" wp14:anchorId="517D5E24" wp14:editId="185EEFBE">
              <wp:simplePos x="0" y="0"/>
              <wp:positionH relativeFrom="column">
                <wp:posOffset>2453005</wp:posOffset>
              </wp:positionH>
              <wp:positionV relativeFrom="paragraph">
                <wp:posOffset>-227588</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7D7E03" w14:textId="77777777" w:rsidR="00A87B90" w:rsidRPr="003A1740" w:rsidRDefault="00A87B90" w:rsidP="00A87B90">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517D5E24">
              <v:stroke joinstyle="miter"/>
              <v:path gradientshapeok="t" o:connecttype="rect"/>
            </v:shapetype>
            <v:shape id="_x0000_s1027" style="position:absolute;margin-left:193.15pt;margin-top:-17.9pt;width:185.9pt;height:110.6pt;z-index:251749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">
              <v:textbox style="mso-fit-shape-to-text:t">
                <w:txbxContent>
                  <w:p w:rsidRPr="003A1740" w:rsidR="00A87B90" w:rsidP="00A87B90" w:rsidRDefault="00A87B90" w14:paraId="417D7E03"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Spatial Thinking</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06648B02" wp14:editId="4FB51812">
              <wp:simplePos x="0" y="0"/>
              <wp:positionH relativeFrom="column">
                <wp:posOffset>-502285</wp:posOffset>
              </wp:positionH>
              <wp:positionV relativeFrom="paragraph">
                <wp:posOffset>-226835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E2665C" w14:textId="77777777" w:rsidR="00A87B90" w:rsidRPr="003A1740" w:rsidRDefault="00A87B90" w:rsidP="00A87B9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 id="_x0000_s1028" style="position:absolute;margin-left:-39.55pt;margin-top:-17.8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" w14:anchorId="06648B02">
              <v:textbox style="mso-fit-shape-to-text:t">
                <w:txbxContent>
                  <w:p w:rsidRPr="003A1740" w:rsidR="00A87B90" w:rsidP="00A87B90" w:rsidRDefault="00A87B90" w14:paraId="0DE2665C"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14:ligatures w14:val="none"/>
      </w:rPr>
      <w:drawing>
        <wp:anchor distT="0" distB="0" distL="114300" distR="114300" simplePos="0" relativeHeight="251641856" behindDoc="1" locked="0" layoutInCell="1" allowOverlap="1" wp14:anchorId="793D4443" wp14:editId="4D9CCE10">
          <wp:simplePos x="0" y="0"/>
          <wp:positionH relativeFrom="column">
            <wp:posOffset>-960755</wp:posOffset>
          </wp:positionH>
          <wp:positionV relativeFrom="paragraph">
            <wp:posOffset>-434975</wp:posOffset>
          </wp:positionV>
          <wp:extent cx="7803515" cy="676275"/>
          <wp:effectExtent l="0" t="0" r="6985" b="9525"/>
          <wp:wrapNone/>
          <wp:docPr id="2017253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532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018E2"/>
    <w:multiLevelType w:val="hybridMultilevel"/>
    <w:tmpl w:val="B0A6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CC4884"/>
    <w:multiLevelType w:val="hybridMultilevel"/>
    <w:tmpl w:val="66589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FE36F8"/>
    <w:multiLevelType w:val="hybridMultilevel"/>
    <w:tmpl w:val="38BA9DD8"/>
    <w:lvl w:ilvl="0" w:tplc="75D4C766">
      <w:numFmt w:val="bullet"/>
      <w:pStyle w:val="bullet1"/>
      <w:lvlText w:val="•"/>
      <w:lvlJc w:val="left"/>
      <w:pPr>
        <w:ind w:left="2667" w:hanging="443"/>
      </w:pPr>
      <w:rPr>
        <w:rFonts w:ascii="Arial" w:eastAsia="Arial" w:hAnsi="Arial" w:cs="Arial" w:hint="default"/>
        <w:spacing w:val="0"/>
        <w:w w:val="131"/>
        <w:lang w:val="en-US" w:eastAsia="en-US" w:bidi="ar-SA"/>
      </w:rPr>
    </w:lvl>
    <w:lvl w:ilvl="1" w:tplc="0010D6FE">
      <w:numFmt w:val="bullet"/>
      <w:lvlText w:val="o"/>
      <w:lvlJc w:val="left"/>
      <w:pPr>
        <w:ind w:left="1080" w:hanging="360"/>
      </w:pPr>
      <w:rPr>
        <w:rFonts w:ascii="Courier New" w:eastAsia="Courier New" w:hAnsi="Courier New" w:cs="Courier New" w:hint="default"/>
        <w:b w:val="0"/>
        <w:bCs w:val="0"/>
        <w:i w:val="0"/>
        <w:iCs w:val="0"/>
        <w:spacing w:val="0"/>
        <w:w w:val="100"/>
        <w:sz w:val="26"/>
        <w:szCs w:val="26"/>
        <w:lang w:val="en-US" w:eastAsia="en-US" w:bidi="ar-SA"/>
      </w:rPr>
    </w:lvl>
    <w:lvl w:ilvl="2" w:tplc="2B02768E">
      <w:numFmt w:val="bullet"/>
      <w:lvlText w:val="•"/>
      <w:lvlJc w:val="left"/>
      <w:pPr>
        <w:ind w:left="3220" w:hanging="370"/>
      </w:pPr>
      <w:rPr>
        <w:rFonts w:hint="default"/>
        <w:lang w:val="en-US" w:eastAsia="en-US" w:bidi="ar-SA"/>
      </w:rPr>
    </w:lvl>
    <w:lvl w:ilvl="3" w:tplc="AC5248F8">
      <w:numFmt w:val="bullet"/>
      <w:lvlText w:val="•"/>
      <w:lvlJc w:val="left"/>
      <w:pPr>
        <w:ind w:left="4232" w:hanging="370"/>
      </w:pPr>
      <w:rPr>
        <w:rFonts w:hint="default"/>
        <w:lang w:val="en-US" w:eastAsia="en-US" w:bidi="ar-SA"/>
      </w:rPr>
    </w:lvl>
    <w:lvl w:ilvl="4" w:tplc="B89E19C4">
      <w:numFmt w:val="bullet"/>
      <w:lvlText w:val="•"/>
      <w:lvlJc w:val="left"/>
      <w:pPr>
        <w:ind w:left="5245" w:hanging="370"/>
      </w:pPr>
      <w:rPr>
        <w:rFonts w:hint="default"/>
        <w:lang w:val="en-US" w:eastAsia="en-US" w:bidi="ar-SA"/>
      </w:rPr>
    </w:lvl>
    <w:lvl w:ilvl="5" w:tplc="BF4435BA">
      <w:numFmt w:val="bullet"/>
      <w:lvlText w:val="•"/>
      <w:lvlJc w:val="left"/>
      <w:pPr>
        <w:ind w:left="6257" w:hanging="370"/>
      </w:pPr>
      <w:rPr>
        <w:rFonts w:hint="default"/>
        <w:lang w:val="en-US" w:eastAsia="en-US" w:bidi="ar-SA"/>
      </w:rPr>
    </w:lvl>
    <w:lvl w:ilvl="6" w:tplc="83E8BD2E">
      <w:numFmt w:val="bullet"/>
      <w:lvlText w:val="•"/>
      <w:lvlJc w:val="left"/>
      <w:pPr>
        <w:ind w:left="7270" w:hanging="370"/>
      </w:pPr>
      <w:rPr>
        <w:rFonts w:hint="default"/>
        <w:lang w:val="en-US" w:eastAsia="en-US" w:bidi="ar-SA"/>
      </w:rPr>
    </w:lvl>
    <w:lvl w:ilvl="7" w:tplc="1954FF18">
      <w:numFmt w:val="bullet"/>
      <w:lvlText w:val="•"/>
      <w:lvlJc w:val="left"/>
      <w:pPr>
        <w:ind w:left="8282" w:hanging="370"/>
      </w:pPr>
      <w:rPr>
        <w:rFonts w:hint="default"/>
        <w:lang w:val="en-US" w:eastAsia="en-US" w:bidi="ar-SA"/>
      </w:rPr>
    </w:lvl>
    <w:lvl w:ilvl="8" w:tplc="07CC747A">
      <w:numFmt w:val="bullet"/>
      <w:lvlText w:val="•"/>
      <w:lvlJc w:val="left"/>
      <w:pPr>
        <w:ind w:left="9295" w:hanging="370"/>
      </w:pPr>
      <w:rPr>
        <w:rFonts w:hint="default"/>
        <w:lang w:val="en-US" w:eastAsia="en-US" w:bidi="ar-SA"/>
      </w:rPr>
    </w:lvl>
  </w:abstractNum>
  <w:abstractNum w:abstractNumId="7" w15:restartNumberingAfterBreak="0">
    <w:nsid w:val="5D554858"/>
    <w:multiLevelType w:val="hybridMultilevel"/>
    <w:tmpl w:val="9DC62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92A1ED6"/>
    <w:multiLevelType w:val="hybridMultilevel"/>
    <w:tmpl w:val="7B38994E"/>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281638">
    <w:abstractNumId w:val="6"/>
  </w:num>
  <w:num w:numId="2" w16cid:durableId="411660057">
    <w:abstractNumId w:val="0"/>
  </w:num>
  <w:num w:numId="3" w16cid:durableId="405347760">
    <w:abstractNumId w:val="8"/>
  </w:num>
  <w:num w:numId="4" w16cid:durableId="872813797">
    <w:abstractNumId w:val="4"/>
  </w:num>
  <w:num w:numId="5" w16cid:durableId="601912088">
    <w:abstractNumId w:val="5"/>
  </w:num>
  <w:num w:numId="6" w16cid:durableId="999190140">
    <w:abstractNumId w:val="1"/>
  </w:num>
  <w:num w:numId="7" w16cid:durableId="230430985">
    <w:abstractNumId w:val="3"/>
  </w:num>
  <w:num w:numId="8" w16cid:durableId="1838307016">
    <w:abstractNumId w:val="2"/>
  </w:num>
  <w:num w:numId="9" w16cid:durableId="2426131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attachedTemplate r:id="rId1"/>
  <w:linkStyles/>
  <w:stylePaneSortMethod w:val="0000"/>
  <w:defaultTabStop w:val="720"/>
  <w:drawingGridHorizontalSpacing w:val="288"/>
  <w:drawingGridVerticalSpacing w:val="288"/>
  <w:displayHorizontalDrawingGridEvery w:val="2"/>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wNzGyNDS1NLewMDFW0lEKTi0uzszPAykwrgUAbvALlywAAAA="/>
  </w:docVars>
  <w:rsids>
    <w:rsidRoot w:val="00BC3BBF"/>
    <w:rsid w:val="00006941"/>
    <w:rsid w:val="00006DB8"/>
    <w:rsid w:val="00011778"/>
    <w:rsid w:val="00012A8C"/>
    <w:rsid w:val="00013102"/>
    <w:rsid w:val="00017EFE"/>
    <w:rsid w:val="00022BB5"/>
    <w:rsid w:val="000423EE"/>
    <w:rsid w:val="00062089"/>
    <w:rsid w:val="000728A4"/>
    <w:rsid w:val="0007344B"/>
    <w:rsid w:val="00081E6C"/>
    <w:rsid w:val="00093B8D"/>
    <w:rsid w:val="000978BB"/>
    <w:rsid w:val="000A0036"/>
    <w:rsid w:val="000A5833"/>
    <w:rsid w:val="000B0A72"/>
    <w:rsid w:val="000C158F"/>
    <w:rsid w:val="000D1D54"/>
    <w:rsid w:val="000D3C80"/>
    <w:rsid w:val="000E5F73"/>
    <w:rsid w:val="000E7170"/>
    <w:rsid w:val="00101A9B"/>
    <w:rsid w:val="0010626E"/>
    <w:rsid w:val="00106FAC"/>
    <w:rsid w:val="001073EA"/>
    <w:rsid w:val="00116574"/>
    <w:rsid w:val="00134A73"/>
    <w:rsid w:val="001353D7"/>
    <w:rsid w:val="001550A0"/>
    <w:rsid w:val="0016354B"/>
    <w:rsid w:val="00164DFC"/>
    <w:rsid w:val="00172F48"/>
    <w:rsid w:val="00181A3C"/>
    <w:rsid w:val="00191B68"/>
    <w:rsid w:val="00194322"/>
    <w:rsid w:val="001973FF"/>
    <w:rsid w:val="001A065A"/>
    <w:rsid w:val="001B6611"/>
    <w:rsid w:val="001D2766"/>
    <w:rsid w:val="001D35A2"/>
    <w:rsid w:val="001E6710"/>
    <w:rsid w:val="001E69AB"/>
    <w:rsid w:val="00213B7D"/>
    <w:rsid w:val="0021434A"/>
    <w:rsid w:val="00216F8F"/>
    <w:rsid w:val="00220DC9"/>
    <w:rsid w:val="00223974"/>
    <w:rsid w:val="00232741"/>
    <w:rsid w:val="0023552D"/>
    <w:rsid w:val="00240A97"/>
    <w:rsid w:val="0024273E"/>
    <w:rsid w:val="0024508C"/>
    <w:rsid w:val="002456AA"/>
    <w:rsid w:val="0026553F"/>
    <w:rsid w:val="00291381"/>
    <w:rsid w:val="00293C95"/>
    <w:rsid w:val="002958CC"/>
    <w:rsid w:val="00295FF7"/>
    <w:rsid w:val="002A097E"/>
    <w:rsid w:val="002B468C"/>
    <w:rsid w:val="002B568C"/>
    <w:rsid w:val="002B735C"/>
    <w:rsid w:val="002C4450"/>
    <w:rsid w:val="002C485D"/>
    <w:rsid w:val="002C7112"/>
    <w:rsid w:val="002D2F06"/>
    <w:rsid w:val="002E182C"/>
    <w:rsid w:val="002F6EA9"/>
    <w:rsid w:val="00303F8D"/>
    <w:rsid w:val="00321307"/>
    <w:rsid w:val="0032339B"/>
    <w:rsid w:val="00330076"/>
    <w:rsid w:val="0033704E"/>
    <w:rsid w:val="00342108"/>
    <w:rsid w:val="00346B68"/>
    <w:rsid w:val="00350255"/>
    <w:rsid w:val="003534CA"/>
    <w:rsid w:val="00361429"/>
    <w:rsid w:val="00364846"/>
    <w:rsid w:val="0036526E"/>
    <w:rsid w:val="00372940"/>
    <w:rsid w:val="003734BF"/>
    <w:rsid w:val="003913EE"/>
    <w:rsid w:val="003A289A"/>
    <w:rsid w:val="003A6629"/>
    <w:rsid w:val="003B175A"/>
    <w:rsid w:val="003B5CE4"/>
    <w:rsid w:val="003B718C"/>
    <w:rsid w:val="003B77A5"/>
    <w:rsid w:val="003C5295"/>
    <w:rsid w:val="003C5367"/>
    <w:rsid w:val="003D1E33"/>
    <w:rsid w:val="003E1606"/>
    <w:rsid w:val="003E3E83"/>
    <w:rsid w:val="003E4932"/>
    <w:rsid w:val="003E6982"/>
    <w:rsid w:val="0040295C"/>
    <w:rsid w:val="004138DA"/>
    <w:rsid w:val="00420D42"/>
    <w:rsid w:val="00423F78"/>
    <w:rsid w:val="00431BFE"/>
    <w:rsid w:val="00447410"/>
    <w:rsid w:val="00453702"/>
    <w:rsid w:val="00456089"/>
    <w:rsid w:val="00464EF1"/>
    <w:rsid w:val="0048129F"/>
    <w:rsid w:val="004A4754"/>
    <w:rsid w:val="004B2B1E"/>
    <w:rsid w:val="004B3331"/>
    <w:rsid w:val="004C1555"/>
    <w:rsid w:val="004C7FDF"/>
    <w:rsid w:val="004D7556"/>
    <w:rsid w:val="004E02CC"/>
    <w:rsid w:val="004E23D3"/>
    <w:rsid w:val="004E65C8"/>
    <w:rsid w:val="005009C6"/>
    <w:rsid w:val="0050107D"/>
    <w:rsid w:val="00506FCB"/>
    <w:rsid w:val="005213DE"/>
    <w:rsid w:val="005228B0"/>
    <w:rsid w:val="0052327C"/>
    <w:rsid w:val="005233BD"/>
    <w:rsid w:val="00523736"/>
    <w:rsid w:val="0052558F"/>
    <w:rsid w:val="00532D80"/>
    <w:rsid w:val="0053679D"/>
    <w:rsid w:val="00540623"/>
    <w:rsid w:val="00542CF2"/>
    <w:rsid w:val="00545F2B"/>
    <w:rsid w:val="0055701F"/>
    <w:rsid w:val="00561449"/>
    <w:rsid w:val="00572027"/>
    <w:rsid w:val="005756C3"/>
    <w:rsid w:val="0057572C"/>
    <w:rsid w:val="00593B68"/>
    <w:rsid w:val="005A702F"/>
    <w:rsid w:val="005A7DE0"/>
    <w:rsid w:val="005B30DE"/>
    <w:rsid w:val="005B3726"/>
    <w:rsid w:val="005B4350"/>
    <w:rsid w:val="005C368E"/>
    <w:rsid w:val="005C4E6F"/>
    <w:rsid w:val="005D0468"/>
    <w:rsid w:val="005E310D"/>
    <w:rsid w:val="005E3653"/>
    <w:rsid w:val="005F0E07"/>
    <w:rsid w:val="005F59EA"/>
    <w:rsid w:val="005F6277"/>
    <w:rsid w:val="00602061"/>
    <w:rsid w:val="00603232"/>
    <w:rsid w:val="00606202"/>
    <w:rsid w:val="006063EB"/>
    <w:rsid w:val="00617CF9"/>
    <w:rsid w:val="00620973"/>
    <w:rsid w:val="00621388"/>
    <w:rsid w:val="006223A7"/>
    <w:rsid w:val="00640D3D"/>
    <w:rsid w:val="00651FD3"/>
    <w:rsid w:val="00656B25"/>
    <w:rsid w:val="00661498"/>
    <w:rsid w:val="00667F00"/>
    <w:rsid w:val="00676368"/>
    <w:rsid w:val="0067732C"/>
    <w:rsid w:val="00680F40"/>
    <w:rsid w:val="006933E9"/>
    <w:rsid w:val="006966F6"/>
    <w:rsid w:val="006A1CAC"/>
    <w:rsid w:val="006A6E86"/>
    <w:rsid w:val="006D48F0"/>
    <w:rsid w:val="006E11A4"/>
    <w:rsid w:val="00715B9E"/>
    <w:rsid w:val="0073292C"/>
    <w:rsid w:val="00740D56"/>
    <w:rsid w:val="007447DC"/>
    <w:rsid w:val="0075211C"/>
    <w:rsid w:val="00752BDF"/>
    <w:rsid w:val="00761F9C"/>
    <w:rsid w:val="00766106"/>
    <w:rsid w:val="007725B8"/>
    <w:rsid w:val="00780BFF"/>
    <w:rsid w:val="007819CD"/>
    <w:rsid w:val="0078603E"/>
    <w:rsid w:val="007A0E3B"/>
    <w:rsid w:val="007A3155"/>
    <w:rsid w:val="007B56A4"/>
    <w:rsid w:val="007D71E6"/>
    <w:rsid w:val="00803060"/>
    <w:rsid w:val="0081782A"/>
    <w:rsid w:val="0083041D"/>
    <w:rsid w:val="00831C39"/>
    <w:rsid w:val="00834D27"/>
    <w:rsid w:val="00843E6F"/>
    <w:rsid w:val="00862405"/>
    <w:rsid w:val="00864A96"/>
    <w:rsid w:val="008707D2"/>
    <w:rsid w:val="00873BF5"/>
    <w:rsid w:val="0088191E"/>
    <w:rsid w:val="00884018"/>
    <w:rsid w:val="00886974"/>
    <w:rsid w:val="008875A0"/>
    <w:rsid w:val="0089771D"/>
    <w:rsid w:val="008A13EF"/>
    <w:rsid w:val="008A7E23"/>
    <w:rsid w:val="008B6B3D"/>
    <w:rsid w:val="008C2968"/>
    <w:rsid w:val="008C7CF6"/>
    <w:rsid w:val="008D19F9"/>
    <w:rsid w:val="008D4CF8"/>
    <w:rsid w:val="0090593A"/>
    <w:rsid w:val="009060BD"/>
    <w:rsid w:val="009107EA"/>
    <w:rsid w:val="00914419"/>
    <w:rsid w:val="009355E0"/>
    <w:rsid w:val="009515EF"/>
    <w:rsid w:val="00953B5A"/>
    <w:rsid w:val="0095475E"/>
    <w:rsid w:val="00960B5B"/>
    <w:rsid w:val="00972325"/>
    <w:rsid w:val="00984CA0"/>
    <w:rsid w:val="0099012B"/>
    <w:rsid w:val="009955DF"/>
    <w:rsid w:val="009A72D9"/>
    <w:rsid w:val="009B51F2"/>
    <w:rsid w:val="009B56AA"/>
    <w:rsid w:val="009B71DE"/>
    <w:rsid w:val="009C2009"/>
    <w:rsid w:val="009C2DEC"/>
    <w:rsid w:val="009C503F"/>
    <w:rsid w:val="009D10F3"/>
    <w:rsid w:val="009E0E9E"/>
    <w:rsid w:val="009F11EE"/>
    <w:rsid w:val="009F2438"/>
    <w:rsid w:val="00A02912"/>
    <w:rsid w:val="00A16D6B"/>
    <w:rsid w:val="00A30D50"/>
    <w:rsid w:val="00A311F7"/>
    <w:rsid w:val="00A31AD1"/>
    <w:rsid w:val="00A32916"/>
    <w:rsid w:val="00A32EF4"/>
    <w:rsid w:val="00A42517"/>
    <w:rsid w:val="00A640DE"/>
    <w:rsid w:val="00A676EE"/>
    <w:rsid w:val="00A76F32"/>
    <w:rsid w:val="00A87B90"/>
    <w:rsid w:val="00AB09AF"/>
    <w:rsid w:val="00AB3131"/>
    <w:rsid w:val="00AC5627"/>
    <w:rsid w:val="00AC5A39"/>
    <w:rsid w:val="00AC5AAF"/>
    <w:rsid w:val="00AD269C"/>
    <w:rsid w:val="00B120C2"/>
    <w:rsid w:val="00B20962"/>
    <w:rsid w:val="00B236B5"/>
    <w:rsid w:val="00B3385B"/>
    <w:rsid w:val="00B351FA"/>
    <w:rsid w:val="00B56942"/>
    <w:rsid w:val="00BB47B7"/>
    <w:rsid w:val="00BB55E7"/>
    <w:rsid w:val="00BC1EF5"/>
    <w:rsid w:val="00BC3BBF"/>
    <w:rsid w:val="00BD59A2"/>
    <w:rsid w:val="00BD6185"/>
    <w:rsid w:val="00BE161B"/>
    <w:rsid w:val="00BE6B73"/>
    <w:rsid w:val="00BF6C4A"/>
    <w:rsid w:val="00C13417"/>
    <w:rsid w:val="00C15668"/>
    <w:rsid w:val="00C27149"/>
    <w:rsid w:val="00C30595"/>
    <w:rsid w:val="00C440FC"/>
    <w:rsid w:val="00C56674"/>
    <w:rsid w:val="00C77C8E"/>
    <w:rsid w:val="00C95E34"/>
    <w:rsid w:val="00CA4609"/>
    <w:rsid w:val="00CB0A59"/>
    <w:rsid w:val="00CB4172"/>
    <w:rsid w:val="00CB77A0"/>
    <w:rsid w:val="00CC27E6"/>
    <w:rsid w:val="00CC4FDC"/>
    <w:rsid w:val="00CC5329"/>
    <w:rsid w:val="00CE5269"/>
    <w:rsid w:val="00CE6740"/>
    <w:rsid w:val="00D05C33"/>
    <w:rsid w:val="00D07EFA"/>
    <w:rsid w:val="00D146BD"/>
    <w:rsid w:val="00D17092"/>
    <w:rsid w:val="00D17843"/>
    <w:rsid w:val="00D22E33"/>
    <w:rsid w:val="00D30549"/>
    <w:rsid w:val="00D30B0D"/>
    <w:rsid w:val="00D464C1"/>
    <w:rsid w:val="00D46C5D"/>
    <w:rsid w:val="00D55F39"/>
    <w:rsid w:val="00D56281"/>
    <w:rsid w:val="00D64BAB"/>
    <w:rsid w:val="00D716EC"/>
    <w:rsid w:val="00D721DA"/>
    <w:rsid w:val="00D74D14"/>
    <w:rsid w:val="00D9213F"/>
    <w:rsid w:val="00D92707"/>
    <w:rsid w:val="00D930A8"/>
    <w:rsid w:val="00DA142A"/>
    <w:rsid w:val="00DB1D5A"/>
    <w:rsid w:val="00DB508E"/>
    <w:rsid w:val="00DB519B"/>
    <w:rsid w:val="00DC02E9"/>
    <w:rsid w:val="00DD1E59"/>
    <w:rsid w:val="00DD486F"/>
    <w:rsid w:val="00DE1BB7"/>
    <w:rsid w:val="00DE1F11"/>
    <w:rsid w:val="00E01964"/>
    <w:rsid w:val="00E02E6D"/>
    <w:rsid w:val="00E176F5"/>
    <w:rsid w:val="00E24298"/>
    <w:rsid w:val="00E25DE3"/>
    <w:rsid w:val="00E26AA7"/>
    <w:rsid w:val="00E316D9"/>
    <w:rsid w:val="00E32818"/>
    <w:rsid w:val="00E40AA7"/>
    <w:rsid w:val="00E4155A"/>
    <w:rsid w:val="00E433F5"/>
    <w:rsid w:val="00E50AD0"/>
    <w:rsid w:val="00E5714D"/>
    <w:rsid w:val="00E61508"/>
    <w:rsid w:val="00E72EBA"/>
    <w:rsid w:val="00E83D62"/>
    <w:rsid w:val="00E87E0B"/>
    <w:rsid w:val="00E92F8C"/>
    <w:rsid w:val="00E968BF"/>
    <w:rsid w:val="00EB53C5"/>
    <w:rsid w:val="00EC2D20"/>
    <w:rsid w:val="00EC6C00"/>
    <w:rsid w:val="00EC7C00"/>
    <w:rsid w:val="00ED6120"/>
    <w:rsid w:val="00EE4719"/>
    <w:rsid w:val="00EE5F55"/>
    <w:rsid w:val="00EE6E93"/>
    <w:rsid w:val="00EF7E9C"/>
    <w:rsid w:val="00F02C6F"/>
    <w:rsid w:val="00F1252B"/>
    <w:rsid w:val="00F22DE5"/>
    <w:rsid w:val="00F265AB"/>
    <w:rsid w:val="00F27CB1"/>
    <w:rsid w:val="00F35D07"/>
    <w:rsid w:val="00F50153"/>
    <w:rsid w:val="00F52640"/>
    <w:rsid w:val="00F73AC1"/>
    <w:rsid w:val="00F839FC"/>
    <w:rsid w:val="00F9564D"/>
    <w:rsid w:val="00FA752D"/>
    <w:rsid w:val="00FB6D02"/>
    <w:rsid w:val="00FC038E"/>
    <w:rsid w:val="00FC2431"/>
    <w:rsid w:val="00FC7F4A"/>
    <w:rsid w:val="00FD0A7B"/>
    <w:rsid w:val="00FD191C"/>
    <w:rsid w:val="00FF5BFE"/>
    <w:rsid w:val="00FF6E06"/>
    <w:rsid w:val="0430710E"/>
    <w:rsid w:val="13F3FFE3"/>
    <w:rsid w:val="39233793"/>
    <w:rsid w:val="7CCDB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BC0AE8"/>
  <w15:docId w15:val="{66C78FD6-5A1D-4F75-AACF-7FC1B460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B7"/>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BB47B7"/>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BB47B7"/>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BB47B7"/>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B47B7"/>
    <w:pPr>
      <w:spacing w:before="120" w:after="120" w:line="240" w:lineRule="auto"/>
    </w:pPr>
    <w:rPr>
      <w:color w:val="0F173D"/>
      <w:sz w:val="22"/>
      <w:szCs w:val="22"/>
    </w:rPr>
  </w:style>
  <w:style w:type="paragraph" w:styleId="ListParagraph">
    <w:name w:val="List Paragraph"/>
    <w:basedOn w:val="Normal"/>
    <w:uiPriority w:val="1"/>
    <w:qFormat/>
    <w:pPr>
      <w:ind w:left="828" w:hanging="578"/>
    </w:pPr>
  </w:style>
  <w:style w:type="paragraph" w:customStyle="1" w:styleId="TableParagraph">
    <w:name w:val="Table Paragraph"/>
    <w:basedOn w:val="Normal"/>
    <w:uiPriority w:val="1"/>
    <w:qFormat/>
    <w:pPr>
      <w:spacing w:before="14"/>
      <w:ind w:left="68"/>
    </w:pPr>
    <w:rPr>
      <w:rFonts w:ascii="Montserrat-SemiBold" w:eastAsia="Montserrat-SemiBold" w:hAnsi="Montserrat-SemiBold" w:cs="Montserrat-SemiBold"/>
    </w:rPr>
  </w:style>
  <w:style w:type="character" w:customStyle="1" w:styleId="Heading3Char">
    <w:name w:val="Heading 3 Char"/>
    <w:basedOn w:val="DefaultParagraphFont"/>
    <w:link w:val="Heading3"/>
    <w:uiPriority w:val="9"/>
    <w:rsid w:val="00BB47B7"/>
    <w:rPr>
      <w:rFonts w:ascii="Poppins" w:eastAsia="+mn-ea" w:hAnsi="Poppins" w:cstheme="minorHAnsi"/>
      <w:b/>
      <w:bCs/>
      <w:color w:val="0F173D"/>
      <w:kern w:val="24"/>
      <w:sz w:val="24"/>
      <w:szCs w:val="24"/>
    </w:rPr>
  </w:style>
  <w:style w:type="character" w:styleId="Hyperlink">
    <w:name w:val="Hyperlink"/>
    <w:basedOn w:val="DefaultParagraphFont"/>
    <w:uiPriority w:val="99"/>
    <w:unhideWhenUsed/>
    <w:rsid w:val="00BB47B7"/>
    <w:rPr>
      <w:color w:val="0000FF"/>
      <w:u w:val="single"/>
    </w:rPr>
  </w:style>
  <w:style w:type="character" w:styleId="UnresolvedMention">
    <w:name w:val="Unresolved Mention"/>
    <w:basedOn w:val="DefaultParagraphFont"/>
    <w:uiPriority w:val="99"/>
    <w:semiHidden/>
    <w:unhideWhenUsed/>
    <w:rsid w:val="00BB47B7"/>
    <w:rPr>
      <w:color w:val="605E5C"/>
      <w:shd w:val="clear" w:color="auto" w:fill="E1DFDD"/>
    </w:rPr>
  </w:style>
  <w:style w:type="paragraph" w:styleId="Header">
    <w:name w:val="header"/>
    <w:basedOn w:val="Normal"/>
    <w:link w:val="HeaderChar"/>
    <w:uiPriority w:val="99"/>
    <w:unhideWhenUsed/>
    <w:rsid w:val="00BB47B7"/>
    <w:pPr>
      <w:tabs>
        <w:tab w:val="center" w:pos="4680"/>
        <w:tab w:val="right" w:pos="9360"/>
      </w:tabs>
    </w:pPr>
  </w:style>
  <w:style w:type="character" w:customStyle="1" w:styleId="HeaderChar">
    <w:name w:val="Header Char"/>
    <w:basedOn w:val="DefaultParagraphFont"/>
    <w:link w:val="Header"/>
    <w:uiPriority w:val="99"/>
    <w:rsid w:val="00BB47B7"/>
    <w:rPr>
      <w:rFonts w:ascii="Poppins" w:hAnsi="Poppins"/>
      <w:kern w:val="2"/>
      <w:sz w:val="24"/>
      <w:szCs w:val="24"/>
      <w14:ligatures w14:val="standardContextual"/>
    </w:rPr>
  </w:style>
  <w:style w:type="paragraph" w:styleId="Footer">
    <w:name w:val="footer"/>
    <w:basedOn w:val="Normal"/>
    <w:link w:val="FooterChar"/>
    <w:uiPriority w:val="99"/>
    <w:unhideWhenUsed/>
    <w:rsid w:val="00BB47B7"/>
    <w:pPr>
      <w:tabs>
        <w:tab w:val="center" w:pos="4680"/>
        <w:tab w:val="right" w:pos="9360"/>
      </w:tabs>
    </w:pPr>
  </w:style>
  <w:style w:type="character" w:customStyle="1" w:styleId="FooterChar">
    <w:name w:val="Footer Char"/>
    <w:basedOn w:val="DefaultParagraphFont"/>
    <w:link w:val="Footer"/>
    <w:uiPriority w:val="99"/>
    <w:rsid w:val="00BB47B7"/>
    <w:rPr>
      <w:rFonts w:ascii="Poppins" w:hAnsi="Poppins"/>
      <w:kern w:val="2"/>
      <w:sz w:val="24"/>
      <w:szCs w:val="24"/>
      <w14:ligatures w14:val="standardContextual"/>
    </w:rPr>
  </w:style>
  <w:style w:type="character" w:styleId="CommentReference">
    <w:name w:val="annotation reference"/>
    <w:basedOn w:val="DefaultParagraphFont"/>
    <w:uiPriority w:val="99"/>
    <w:semiHidden/>
    <w:unhideWhenUsed/>
    <w:rsid w:val="00BB47B7"/>
    <w:rPr>
      <w:sz w:val="16"/>
      <w:szCs w:val="16"/>
    </w:rPr>
  </w:style>
  <w:style w:type="paragraph" w:styleId="CommentText">
    <w:name w:val="annotation text"/>
    <w:basedOn w:val="Normal"/>
    <w:link w:val="CommentTextChar"/>
    <w:uiPriority w:val="99"/>
    <w:unhideWhenUsed/>
    <w:rsid w:val="00BB47B7"/>
    <w:rPr>
      <w:sz w:val="20"/>
      <w:szCs w:val="20"/>
    </w:rPr>
  </w:style>
  <w:style w:type="character" w:customStyle="1" w:styleId="CommentTextChar">
    <w:name w:val="Comment Text Char"/>
    <w:basedOn w:val="DefaultParagraphFont"/>
    <w:link w:val="CommentText"/>
    <w:uiPriority w:val="99"/>
    <w:rsid w:val="00BB47B7"/>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B47B7"/>
    <w:rPr>
      <w:b/>
      <w:bCs/>
    </w:rPr>
  </w:style>
  <w:style w:type="character" w:customStyle="1" w:styleId="CommentSubjectChar">
    <w:name w:val="Comment Subject Char"/>
    <w:basedOn w:val="CommentTextChar"/>
    <w:link w:val="CommentSubject"/>
    <w:uiPriority w:val="99"/>
    <w:semiHidden/>
    <w:rsid w:val="00BB47B7"/>
    <w:rPr>
      <w:rFonts w:ascii="Poppins" w:hAnsi="Poppins"/>
      <w:b/>
      <w:bCs/>
      <w:kern w:val="2"/>
      <w:sz w:val="20"/>
      <w:szCs w:val="20"/>
      <w14:ligatures w14:val="standardContextual"/>
    </w:rPr>
  </w:style>
  <w:style w:type="paragraph" w:styleId="Revision">
    <w:name w:val="Revision"/>
    <w:hidden/>
    <w:uiPriority w:val="99"/>
    <w:semiHidden/>
    <w:rsid w:val="00BB47B7"/>
    <w:pPr>
      <w:widowControl/>
      <w:autoSpaceDE/>
      <w:autoSpaceDN/>
      <w:spacing w:line="480" w:lineRule="atLeast"/>
    </w:pPr>
    <w:rPr>
      <w:kern w:val="2"/>
      <w:sz w:val="24"/>
      <w:szCs w:val="24"/>
      <w14:ligatures w14:val="standardContextual"/>
    </w:rPr>
  </w:style>
  <w:style w:type="character" w:customStyle="1" w:styleId="cf01">
    <w:name w:val="cf01"/>
    <w:basedOn w:val="DefaultParagraphFont"/>
    <w:rsid w:val="00CC27E6"/>
    <w:rPr>
      <w:rFonts w:ascii="Segoe UI" w:hAnsi="Segoe UI" w:cs="Segoe UI" w:hint="default"/>
      <w:sz w:val="18"/>
      <w:szCs w:val="18"/>
    </w:rPr>
  </w:style>
  <w:style w:type="character" w:styleId="FollowedHyperlink">
    <w:name w:val="FollowedHyperlink"/>
    <w:basedOn w:val="DefaultParagraphFont"/>
    <w:uiPriority w:val="99"/>
    <w:semiHidden/>
    <w:unhideWhenUsed/>
    <w:rsid w:val="00BB47B7"/>
    <w:rPr>
      <w:color w:val="800080" w:themeColor="followedHyperlink"/>
      <w:u w:val="single"/>
    </w:rPr>
  </w:style>
  <w:style w:type="paragraph" w:styleId="NormalWeb">
    <w:name w:val="Normal (Web)"/>
    <w:basedOn w:val="Normal"/>
    <w:uiPriority w:val="99"/>
    <w:unhideWhenUsed/>
    <w:rsid w:val="00BB47B7"/>
    <w:pPr>
      <w:spacing w:before="100" w:beforeAutospacing="1" w:after="100" w:afterAutospacing="1"/>
    </w:pPr>
    <w:rPr>
      <w:rFonts w:ascii="Times New Roman" w:eastAsia="Times New Roman" w:hAnsi="Times New Roman" w:cs="Times New Roman"/>
      <w:kern w:val="0"/>
      <w14:ligatures w14:val="none"/>
    </w:rPr>
  </w:style>
  <w:style w:type="paragraph" w:customStyle="1" w:styleId="bullet1">
    <w:name w:val="bullet 1"/>
    <w:basedOn w:val="ListParagraph"/>
    <w:qFormat/>
    <w:rsid w:val="00E968BF"/>
    <w:pPr>
      <w:numPr>
        <w:numId w:val="1"/>
      </w:numPr>
      <w:tabs>
        <w:tab w:val="left" w:pos="2667"/>
      </w:tabs>
      <w:spacing w:before="2" w:line="235" w:lineRule="auto"/>
      <w:ind w:left="630"/>
    </w:pPr>
    <w:rPr>
      <w:sz w:val="26"/>
      <w:szCs w:val="26"/>
    </w:rPr>
  </w:style>
  <w:style w:type="character" w:customStyle="1" w:styleId="Heading2Char">
    <w:name w:val="Heading 2 Char"/>
    <w:basedOn w:val="DefaultParagraphFont"/>
    <w:link w:val="Heading2"/>
    <w:uiPriority w:val="9"/>
    <w:rsid w:val="00BB47B7"/>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BB47B7"/>
    <w:rPr>
      <w:rFonts w:ascii="Baloo 2" w:hAnsi="Baloo 2" w:cs="Baloo 2"/>
      <w:b/>
      <w:bCs/>
      <w:color w:val="2078AE"/>
      <w:kern w:val="2"/>
      <w:sz w:val="40"/>
      <w:szCs w:val="40"/>
      <w14:ligatures w14:val="standardContextual"/>
    </w:rPr>
  </w:style>
  <w:style w:type="character" w:styleId="PageNumber">
    <w:name w:val="page number"/>
    <w:basedOn w:val="DefaultParagraphFont"/>
    <w:uiPriority w:val="99"/>
    <w:semiHidden/>
    <w:unhideWhenUsed/>
    <w:rsid w:val="00BB47B7"/>
  </w:style>
  <w:style w:type="paragraph" w:customStyle="1" w:styleId="Microtitle">
    <w:name w:val="Microtitle"/>
    <w:qFormat/>
    <w:rsid w:val="00BB47B7"/>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BB47B7"/>
    <w:rPr>
      <w:rFonts w:ascii="Poppins" w:hAnsi="Poppins"/>
      <w:color w:val="0F173D"/>
      <w:kern w:val="2"/>
      <w14:ligatures w14:val="standardContextual"/>
    </w:rPr>
  </w:style>
  <w:style w:type="paragraph" w:styleId="ListBullet">
    <w:name w:val="List Bullet"/>
    <w:basedOn w:val="Normal"/>
    <w:autoRedefine/>
    <w:uiPriority w:val="99"/>
    <w:unhideWhenUsed/>
    <w:rsid w:val="00BB47B7"/>
    <w:pPr>
      <w:numPr>
        <w:numId w:val="3"/>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BB47B7"/>
    <w:pPr>
      <w:ind w:left="1800" w:hanging="360"/>
      <w:contextualSpacing/>
    </w:pPr>
  </w:style>
  <w:style w:type="paragraph" w:styleId="ListBullet2">
    <w:name w:val="List Bullet 2"/>
    <w:basedOn w:val="Normal"/>
    <w:autoRedefine/>
    <w:uiPriority w:val="99"/>
    <w:unhideWhenUsed/>
    <w:rsid w:val="00BB47B7"/>
    <w:pPr>
      <w:numPr>
        <w:ilvl w:val="1"/>
        <w:numId w:val="2"/>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BB47B7"/>
    <w:pPr>
      <w:numPr>
        <w:ilvl w:val="2"/>
        <w:numId w:val="4"/>
      </w:numPr>
      <w:contextualSpacing/>
    </w:pPr>
    <w:rPr>
      <w:color w:val="0F173D"/>
      <w:sz w:val="22"/>
    </w:rPr>
  </w:style>
  <w:style w:type="paragraph" w:customStyle="1" w:styleId="ListM5">
    <w:name w:val="ListM5"/>
    <w:basedOn w:val="Normal"/>
    <w:qFormat/>
    <w:rsid w:val="00BB47B7"/>
    <w:pPr>
      <w:numPr>
        <w:numId w:val="5"/>
      </w:numPr>
      <w:contextualSpacing/>
    </w:pPr>
    <w:rPr>
      <w:rFonts w:ascii="Calibri" w:eastAsia="Calibri" w:hAnsi="Calibri" w:cs="Calibri"/>
      <w:kern w:val="0"/>
      <w14:ligatures w14:val="none"/>
    </w:rPr>
  </w:style>
  <w:style w:type="table" w:styleId="TableGrid">
    <w:name w:val="Table Grid"/>
    <w:basedOn w:val="TableNormal"/>
    <w:uiPriority w:val="39"/>
    <w:rsid w:val="00693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3755">
      <w:bodyDiv w:val="1"/>
      <w:marLeft w:val="0"/>
      <w:marRight w:val="0"/>
      <w:marTop w:val="0"/>
      <w:marBottom w:val="0"/>
      <w:divBdr>
        <w:top w:val="none" w:sz="0" w:space="0" w:color="auto"/>
        <w:left w:val="none" w:sz="0" w:space="0" w:color="auto"/>
        <w:bottom w:val="none" w:sz="0" w:space="0" w:color="auto"/>
        <w:right w:val="none" w:sz="0" w:space="0" w:color="auto"/>
      </w:divBdr>
    </w:div>
    <w:div w:id="139732681">
      <w:bodyDiv w:val="1"/>
      <w:marLeft w:val="0"/>
      <w:marRight w:val="0"/>
      <w:marTop w:val="0"/>
      <w:marBottom w:val="0"/>
      <w:divBdr>
        <w:top w:val="none" w:sz="0" w:space="0" w:color="auto"/>
        <w:left w:val="none" w:sz="0" w:space="0" w:color="auto"/>
        <w:bottom w:val="none" w:sz="0" w:space="0" w:color="auto"/>
        <w:right w:val="none" w:sz="0" w:space="0" w:color="auto"/>
      </w:divBdr>
    </w:div>
    <w:div w:id="399989479">
      <w:bodyDiv w:val="1"/>
      <w:marLeft w:val="0"/>
      <w:marRight w:val="0"/>
      <w:marTop w:val="0"/>
      <w:marBottom w:val="0"/>
      <w:divBdr>
        <w:top w:val="none" w:sz="0" w:space="0" w:color="auto"/>
        <w:left w:val="none" w:sz="0" w:space="0" w:color="auto"/>
        <w:bottom w:val="none" w:sz="0" w:space="0" w:color="auto"/>
        <w:right w:val="none" w:sz="0" w:space="0" w:color="auto"/>
      </w:divBdr>
    </w:div>
    <w:div w:id="465785080">
      <w:bodyDiv w:val="1"/>
      <w:marLeft w:val="0"/>
      <w:marRight w:val="0"/>
      <w:marTop w:val="0"/>
      <w:marBottom w:val="0"/>
      <w:divBdr>
        <w:top w:val="none" w:sz="0" w:space="0" w:color="auto"/>
        <w:left w:val="none" w:sz="0" w:space="0" w:color="auto"/>
        <w:bottom w:val="none" w:sz="0" w:space="0" w:color="auto"/>
        <w:right w:val="none" w:sz="0" w:space="0" w:color="auto"/>
      </w:divBdr>
    </w:div>
    <w:div w:id="657155890">
      <w:bodyDiv w:val="1"/>
      <w:marLeft w:val="0"/>
      <w:marRight w:val="0"/>
      <w:marTop w:val="0"/>
      <w:marBottom w:val="0"/>
      <w:divBdr>
        <w:top w:val="none" w:sz="0" w:space="0" w:color="auto"/>
        <w:left w:val="none" w:sz="0" w:space="0" w:color="auto"/>
        <w:bottom w:val="none" w:sz="0" w:space="0" w:color="auto"/>
        <w:right w:val="none" w:sz="0" w:space="0" w:color="auto"/>
      </w:divBdr>
    </w:div>
    <w:div w:id="861168942">
      <w:bodyDiv w:val="1"/>
      <w:marLeft w:val="0"/>
      <w:marRight w:val="0"/>
      <w:marTop w:val="0"/>
      <w:marBottom w:val="0"/>
      <w:divBdr>
        <w:top w:val="none" w:sz="0" w:space="0" w:color="auto"/>
        <w:left w:val="none" w:sz="0" w:space="0" w:color="auto"/>
        <w:bottom w:val="none" w:sz="0" w:space="0" w:color="auto"/>
        <w:right w:val="none" w:sz="0" w:space="0" w:color="auto"/>
      </w:divBdr>
    </w:div>
    <w:div w:id="967398369">
      <w:bodyDiv w:val="1"/>
      <w:marLeft w:val="0"/>
      <w:marRight w:val="0"/>
      <w:marTop w:val="0"/>
      <w:marBottom w:val="0"/>
      <w:divBdr>
        <w:top w:val="none" w:sz="0" w:space="0" w:color="auto"/>
        <w:left w:val="none" w:sz="0" w:space="0" w:color="auto"/>
        <w:bottom w:val="none" w:sz="0" w:space="0" w:color="auto"/>
        <w:right w:val="none" w:sz="0" w:space="0" w:color="auto"/>
      </w:divBdr>
      <w:divsChild>
        <w:div w:id="1444375919">
          <w:marLeft w:val="360"/>
          <w:marRight w:val="0"/>
          <w:marTop w:val="200"/>
          <w:marBottom w:val="0"/>
          <w:divBdr>
            <w:top w:val="none" w:sz="0" w:space="0" w:color="auto"/>
            <w:left w:val="none" w:sz="0" w:space="0" w:color="auto"/>
            <w:bottom w:val="none" w:sz="0" w:space="0" w:color="auto"/>
            <w:right w:val="none" w:sz="0" w:space="0" w:color="auto"/>
          </w:divBdr>
        </w:div>
        <w:div w:id="186523645">
          <w:marLeft w:val="360"/>
          <w:marRight w:val="0"/>
          <w:marTop w:val="200"/>
          <w:marBottom w:val="0"/>
          <w:divBdr>
            <w:top w:val="none" w:sz="0" w:space="0" w:color="auto"/>
            <w:left w:val="none" w:sz="0" w:space="0" w:color="auto"/>
            <w:bottom w:val="none" w:sz="0" w:space="0" w:color="auto"/>
            <w:right w:val="none" w:sz="0" w:space="0" w:color="auto"/>
          </w:divBdr>
        </w:div>
      </w:divsChild>
    </w:div>
    <w:div w:id="1473019602">
      <w:bodyDiv w:val="1"/>
      <w:marLeft w:val="0"/>
      <w:marRight w:val="0"/>
      <w:marTop w:val="0"/>
      <w:marBottom w:val="0"/>
      <w:divBdr>
        <w:top w:val="none" w:sz="0" w:space="0" w:color="auto"/>
        <w:left w:val="none" w:sz="0" w:space="0" w:color="auto"/>
        <w:bottom w:val="none" w:sz="0" w:space="0" w:color="auto"/>
        <w:right w:val="none" w:sz="0" w:space="0" w:color="auto"/>
      </w:divBdr>
    </w:div>
    <w:div w:id="1504974799">
      <w:bodyDiv w:val="1"/>
      <w:marLeft w:val="0"/>
      <w:marRight w:val="0"/>
      <w:marTop w:val="0"/>
      <w:marBottom w:val="0"/>
      <w:divBdr>
        <w:top w:val="none" w:sz="0" w:space="0" w:color="auto"/>
        <w:left w:val="none" w:sz="0" w:space="0" w:color="auto"/>
        <w:bottom w:val="none" w:sz="0" w:space="0" w:color="auto"/>
        <w:right w:val="none" w:sz="0" w:space="0" w:color="auto"/>
      </w:divBdr>
      <w:divsChild>
        <w:div w:id="1025863249">
          <w:marLeft w:val="360"/>
          <w:marRight w:val="0"/>
          <w:marTop w:val="200"/>
          <w:marBottom w:val="0"/>
          <w:divBdr>
            <w:top w:val="none" w:sz="0" w:space="0" w:color="auto"/>
            <w:left w:val="none" w:sz="0" w:space="0" w:color="auto"/>
            <w:bottom w:val="none" w:sz="0" w:space="0" w:color="auto"/>
            <w:right w:val="none" w:sz="0" w:space="0" w:color="auto"/>
          </w:divBdr>
        </w:div>
        <w:div w:id="299648444">
          <w:marLeft w:val="360"/>
          <w:marRight w:val="0"/>
          <w:marTop w:val="200"/>
          <w:marBottom w:val="0"/>
          <w:divBdr>
            <w:top w:val="none" w:sz="0" w:space="0" w:color="auto"/>
            <w:left w:val="none" w:sz="0" w:space="0" w:color="auto"/>
            <w:bottom w:val="none" w:sz="0" w:space="0" w:color="auto"/>
            <w:right w:val="none" w:sz="0" w:space="0" w:color="auto"/>
          </w:divBdr>
        </w:div>
      </w:divsChild>
    </w:div>
    <w:div w:id="1585410802">
      <w:bodyDiv w:val="1"/>
      <w:marLeft w:val="0"/>
      <w:marRight w:val="0"/>
      <w:marTop w:val="0"/>
      <w:marBottom w:val="0"/>
      <w:divBdr>
        <w:top w:val="none" w:sz="0" w:space="0" w:color="auto"/>
        <w:left w:val="none" w:sz="0" w:space="0" w:color="auto"/>
        <w:bottom w:val="none" w:sz="0" w:space="0" w:color="auto"/>
        <w:right w:val="none" w:sz="0" w:space="0" w:color="auto"/>
      </w:divBdr>
    </w:div>
    <w:div w:id="1653099164">
      <w:bodyDiv w:val="1"/>
      <w:marLeft w:val="0"/>
      <w:marRight w:val="0"/>
      <w:marTop w:val="0"/>
      <w:marBottom w:val="0"/>
      <w:divBdr>
        <w:top w:val="none" w:sz="0" w:space="0" w:color="auto"/>
        <w:left w:val="none" w:sz="0" w:space="0" w:color="auto"/>
        <w:bottom w:val="none" w:sz="0" w:space="0" w:color="auto"/>
        <w:right w:val="none" w:sz="0" w:space="0" w:color="auto"/>
      </w:divBdr>
    </w:div>
    <w:div w:id="207527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youtu.be/3_AsHisCqQ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hyperlink" Target="https://ece.fcoe.org/sites/ece.fcoe.org/files/2024-02/CAEMI-Suites-Daily-Opportunities-Spatial-Thinking-EE.pdf"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Magv8F1TVug"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19B417-743F-4265-BD55-423139889601}">
  <ds:schemaRefs>
    <ds:schemaRef ds:uri="http://schemas.microsoft.com/sharepoint/v3/contenttype/forms"/>
  </ds:schemaRefs>
</ds:datastoreItem>
</file>

<file path=customXml/itemProps2.xml><?xml version="1.0" encoding="utf-8"?>
<ds:datastoreItem xmlns:ds="http://schemas.openxmlformats.org/officeDocument/2006/customXml" ds:itemID="{9E7584D0-4E26-4A2D-AE54-72F1A71C6735}">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customXml/itemProps3.xml><?xml version="1.0" encoding="utf-8"?>
<ds:datastoreItem xmlns:ds="http://schemas.openxmlformats.org/officeDocument/2006/customXml" ds:itemID="{1251C24E-1F2D-4CC2-946F-33107AD23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0</TotalTime>
  <Pages>23</Pages>
  <Words>4634</Words>
  <Characters>26417</Characters>
  <Application>Microsoft Office Word</Application>
  <DocSecurity>0</DocSecurity>
  <Lines>220</Lines>
  <Paragraphs>61</Paragraphs>
  <ScaleCrop>false</ScaleCrop>
  <Company/>
  <LinksUpToDate>false</LinksUpToDate>
  <CharactersWithSpaces>30990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Spatial Thinking: Birth–8 Years (PPT 1)</dc:title>
  <dc:creator>Count Play Explore</dc:creator>
  <cp:lastModifiedBy>Grace Srinivasiah</cp:lastModifiedBy>
  <cp:revision>7</cp:revision>
  <dcterms:created xsi:type="dcterms:W3CDTF">2025-05-05T16:32:00Z</dcterms:created>
  <dcterms:modified xsi:type="dcterms:W3CDTF">2026-02-11T00:16:00Z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4e5c04e8e2251ee6b74759672218c39eb41977c721bd1b18b5b8338e29e3d61b</vt:lpwstr>
  </property>
  <property fmtid="{D5CDD505-2E9C-101B-9397-08002B2CF9AE}" pid="7" name="ContentTypeId">
    <vt:lpwstr>0x010100E47FC67997C2114A878FC2D66A084D64</vt:lpwstr>
  </property>
</Properties>
</file>